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FC" w:rsidRPr="00F662D6" w:rsidRDefault="005127FC" w:rsidP="005127FC">
      <w:pPr>
        <w:jc w:val="center"/>
        <w:rPr>
          <w:rFonts w:ascii="Arial" w:hAnsi="Arial" w:cs="Arial"/>
          <w:b/>
          <w:sz w:val="56"/>
        </w:rPr>
      </w:pPr>
      <w:r>
        <w:rPr>
          <w:rFonts w:ascii="Times New Roman" w:hAnsi="Times New Roman"/>
          <w:noProof/>
          <w:sz w:val="24"/>
          <w:szCs w:val="24"/>
          <w:lang w:eastAsia="en-GB"/>
        </w:rPr>
        <w:drawing>
          <wp:anchor distT="0" distB="0" distL="114300" distR="114300" simplePos="0" relativeHeight="251659264" behindDoc="0" locked="0" layoutInCell="1" allowOverlap="1" wp14:anchorId="3D24E5D1" wp14:editId="4B916528">
            <wp:simplePos x="0" y="0"/>
            <wp:positionH relativeFrom="page">
              <wp:posOffset>47625</wp:posOffset>
            </wp:positionH>
            <wp:positionV relativeFrom="paragraph">
              <wp:posOffset>1114425</wp:posOffset>
            </wp:positionV>
            <wp:extent cx="7448550" cy="7696200"/>
            <wp:effectExtent l="0" t="0" r="0" b="0"/>
            <wp:wrapSquare wrapText="bothSides"/>
            <wp:docPr id="7" name="Picture 7" descr="Community Hospital - Locks H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Hospital - Locks Hea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8550" cy="769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2D6">
        <w:rPr>
          <w:rFonts w:ascii="Arial" w:hAnsi="Arial" w:cs="Arial"/>
          <w:b/>
          <w:sz w:val="56"/>
        </w:rPr>
        <w:t xml:space="preserve">Consultation: </w:t>
      </w:r>
      <w:r>
        <w:rPr>
          <w:rFonts w:ascii="Arial" w:hAnsi="Arial" w:cs="Arial"/>
          <w:b/>
          <w:i/>
          <w:sz w:val="56"/>
        </w:rPr>
        <w:t>O</w:t>
      </w:r>
      <w:r w:rsidRPr="00F662D6">
        <w:rPr>
          <w:rFonts w:ascii="Arial" w:hAnsi="Arial" w:cs="Arial"/>
          <w:b/>
          <w:i/>
          <w:sz w:val="56"/>
        </w:rPr>
        <w:t xml:space="preserve">ur </w:t>
      </w:r>
      <w:r>
        <w:rPr>
          <w:rFonts w:ascii="Arial" w:hAnsi="Arial" w:cs="Arial"/>
          <w:b/>
          <w:i/>
          <w:sz w:val="56"/>
        </w:rPr>
        <w:t>Vision</w:t>
      </w:r>
      <w:r w:rsidRPr="00F662D6">
        <w:rPr>
          <w:rFonts w:ascii="Arial" w:hAnsi="Arial" w:cs="Arial"/>
          <w:b/>
          <w:i/>
          <w:sz w:val="56"/>
        </w:rPr>
        <w:t xml:space="preserve"> for Fareham Community Hospital</w:t>
      </w:r>
    </w:p>
    <w:p w:rsidR="005127FC" w:rsidRDefault="005127FC" w:rsidP="005127FC">
      <w:pPr>
        <w:rPr>
          <w:rFonts w:ascii="Arial" w:hAnsi="Arial" w:cs="Arial"/>
          <w:sz w:val="36"/>
        </w:rPr>
      </w:pPr>
    </w:p>
    <w:p w:rsidR="005127FC" w:rsidRDefault="005127FC" w:rsidP="005127FC">
      <w:pPr>
        <w:rPr>
          <w:rFonts w:ascii="Arial" w:hAnsi="Arial" w:cs="Arial"/>
          <w:sz w:val="36"/>
        </w:rPr>
      </w:pPr>
    </w:p>
    <w:tbl>
      <w:tblPr>
        <w:tblStyle w:val="TableGrid"/>
        <w:tblpPr w:leftFromText="180" w:rightFromText="180" w:vertAnchor="text" w:horzAnchor="margin" w:tblpY="3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075"/>
      </w:tblGrid>
      <w:tr w:rsidR="005127FC" w:rsidTr="00C2044C">
        <w:tc>
          <w:tcPr>
            <w:tcW w:w="6941" w:type="dxa"/>
          </w:tcPr>
          <w:p w:rsidR="005127FC" w:rsidRDefault="005127FC" w:rsidP="00C2044C">
            <w:pPr>
              <w:rPr>
                <w:rFonts w:ascii="Arial" w:hAnsi="Arial" w:cs="Arial"/>
                <w:b/>
                <w:sz w:val="40"/>
                <w:u w:val="single"/>
              </w:rPr>
            </w:pPr>
          </w:p>
          <w:p w:rsidR="005127FC" w:rsidRDefault="005127FC" w:rsidP="00C2044C">
            <w:pPr>
              <w:rPr>
                <w:rFonts w:ascii="Arial" w:hAnsi="Arial" w:cs="Arial"/>
                <w:b/>
                <w:sz w:val="40"/>
                <w:u w:val="single"/>
              </w:rPr>
            </w:pPr>
          </w:p>
          <w:p w:rsidR="005127FC" w:rsidRDefault="005127FC" w:rsidP="00C2044C">
            <w:pPr>
              <w:rPr>
                <w:rFonts w:ascii="Arial" w:hAnsi="Arial" w:cs="Arial"/>
                <w:b/>
                <w:sz w:val="40"/>
                <w:u w:val="single"/>
              </w:rPr>
            </w:pPr>
          </w:p>
          <w:p w:rsidR="005127FC" w:rsidRDefault="005127FC" w:rsidP="00C2044C">
            <w:pPr>
              <w:rPr>
                <w:rFonts w:ascii="Arial" w:hAnsi="Arial" w:cs="Arial"/>
                <w:b/>
                <w:sz w:val="40"/>
                <w:u w:val="single"/>
              </w:rPr>
            </w:pPr>
          </w:p>
          <w:p w:rsidR="005127FC" w:rsidRDefault="005127FC" w:rsidP="00C2044C">
            <w:pPr>
              <w:rPr>
                <w:rFonts w:ascii="Arial" w:hAnsi="Arial" w:cs="Arial"/>
                <w:b/>
                <w:sz w:val="40"/>
                <w:u w:val="single"/>
              </w:rPr>
            </w:pPr>
          </w:p>
          <w:p w:rsidR="005127FC" w:rsidRPr="00DC1FC6" w:rsidRDefault="005127FC" w:rsidP="00C2044C">
            <w:pPr>
              <w:rPr>
                <w:rFonts w:ascii="Arial" w:hAnsi="Arial" w:cs="Arial"/>
                <w:b/>
                <w:sz w:val="40"/>
                <w:u w:val="single"/>
              </w:rPr>
            </w:pPr>
            <w:r w:rsidRPr="00DC1FC6">
              <w:rPr>
                <w:rFonts w:ascii="Arial" w:hAnsi="Arial" w:cs="Arial"/>
                <w:b/>
                <w:sz w:val="40"/>
                <w:u w:val="single"/>
              </w:rPr>
              <w:t xml:space="preserve">Contents </w:t>
            </w:r>
          </w:p>
        </w:tc>
        <w:tc>
          <w:tcPr>
            <w:tcW w:w="2075" w:type="dxa"/>
          </w:tcPr>
          <w:p w:rsidR="005127FC" w:rsidRDefault="005127FC" w:rsidP="00C2044C">
            <w:pPr>
              <w:rPr>
                <w:rFonts w:ascii="Arial" w:hAnsi="Arial" w:cs="Arial"/>
                <w:b/>
                <w:sz w:val="40"/>
              </w:rPr>
            </w:pPr>
          </w:p>
          <w:p w:rsidR="005127FC" w:rsidRDefault="005127FC" w:rsidP="00C2044C">
            <w:pPr>
              <w:rPr>
                <w:rFonts w:ascii="Arial" w:hAnsi="Arial" w:cs="Arial"/>
                <w:b/>
                <w:sz w:val="40"/>
              </w:rPr>
            </w:pPr>
          </w:p>
          <w:p w:rsidR="005127FC" w:rsidRDefault="005127FC" w:rsidP="00C2044C">
            <w:pPr>
              <w:rPr>
                <w:rFonts w:ascii="Arial" w:hAnsi="Arial" w:cs="Arial"/>
                <w:b/>
                <w:sz w:val="40"/>
              </w:rPr>
            </w:pPr>
          </w:p>
          <w:p w:rsidR="005127FC" w:rsidRDefault="005127FC" w:rsidP="00C2044C">
            <w:pPr>
              <w:rPr>
                <w:rFonts w:ascii="Arial" w:hAnsi="Arial" w:cs="Arial"/>
                <w:b/>
                <w:sz w:val="40"/>
              </w:rPr>
            </w:pPr>
          </w:p>
          <w:p w:rsidR="005127FC" w:rsidRDefault="005127FC" w:rsidP="00C2044C">
            <w:pPr>
              <w:rPr>
                <w:rFonts w:ascii="Arial" w:hAnsi="Arial" w:cs="Arial"/>
                <w:b/>
                <w:sz w:val="40"/>
              </w:rPr>
            </w:pPr>
          </w:p>
          <w:p w:rsidR="005127FC" w:rsidRDefault="005127FC" w:rsidP="00C2044C">
            <w:pPr>
              <w:rPr>
                <w:rFonts w:ascii="Arial" w:hAnsi="Arial" w:cs="Arial"/>
                <w:b/>
                <w:sz w:val="40"/>
              </w:rPr>
            </w:pPr>
            <w:r>
              <w:rPr>
                <w:rFonts w:ascii="Arial" w:hAnsi="Arial" w:cs="Arial"/>
                <w:b/>
                <w:sz w:val="40"/>
              </w:rPr>
              <w:t>Page</w:t>
            </w:r>
          </w:p>
        </w:tc>
      </w:tr>
      <w:tr w:rsidR="005127FC" w:rsidTr="00C2044C">
        <w:tc>
          <w:tcPr>
            <w:tcW w:w="6941" w:type="dxa"/>
          </w:tcPr>
          <w:p w:rsidR="005127FC" w:rsidRDefault="005127FC" w:rsidP="00C2044C">
            <w:pPr>
              <w:rPr>
                <w:rFonts w:ascii="Arial" w:hAnsi="Arial" w:cs="Arial"/>
                <w:b/>
                <w:sz w:val="40"/>
              </w:rPr>
            </w:pPr>
          </w:p>
        </w:tc>
        <w:tc>
          <w:tcPr>
            <w:tcW w:w="2075" w:type="dxa"/>
          </w:tcPr>
          <w:p w:rsidR="005127FC" w:rsidRDefault="005127FC" w:rsidP="00C2044C">
            <w:pPr>
              <w:rPr>
                <w:rFonts w:ascii="Arial" w:hAnsi="Arial" w:cs="Arial"/>
                <w:b/>
                <w:sz w:val="40"/>
              </w:rPr>
            </w:pPr>
          </w:p>
        </w:tc>
      </w:tr>
      <w:tr w:rsidR="005127FC" w:rsidTr="00C2044C">
        <w:tc>
          <w:tcPr>
            <w:tcW w:w="6941" w:type="dxa"/>
          </w:tcPr>
          <w:p w:rsidR="005127FC" w:rsidRDefault="005127FC" w:rsidP="00C2044C">
            <w:pPr>
              <w:rPr>
                <w:rFonts w:ascii="Arial" w:hAnsi="Arial" w:cs="Arial"/>
                <w:b/>
                <w:sz w:val="40"/>
              </w:rPr>
            </w:pPr>
            <w:r>
              <w:rPr>
                <w:rFonts w:ascii="Arial" w:hAnsi="Arial" w:cs="Arial"/>
                <w:b/>
                <w:sz w:val="40"/>
              </w:rPr>
              <w:t>About…</w:t>
            </w:r>
          </w:p>
        </w:tc>
        <w:tc>
          <w:tcPr>
            <w:tcW w:w="2075" w:type="dxa"/>
          </w:tcPr>
          <w:p w:rsidR="005127FC" w:rsidRDefault="00732280" w:rsidP="00C2044C">
            <w:pPr>
              <w:rPr>
                <w:rFonts w:ascii="Arial" w:hAnsi="Arial" w:cs="Arial"/>
                <w:b/>
                <w:sz w:val="40"/>
              </w:rPr>
            </w:pPr>
            <w:r>
              <w:rPr>
                <w:rFonts w:ascii="Arial" w:hAnsi="Arial" w:cs="Arial"/>
                <w:b/>
                <w:sz w:val="40"/>
              </w:rPr>
              <w:t>4</w:t>
            </w:r>
          </w:p>
        </w:tc>
      </w:tr>
      <w:tr w:rsidR="005127FC" w:rsidTr="00C2044C">
        <w:tc>
          <w:tcPr>
            <w:tcW w:w="6941" w:type="dxa"/>
          </w:tcPr>
          <w:p w:rsidR="005127FC" w:rsidRDefault="005127FC" w:rsidP="00C2044C">
            <w:pPr>
              <w:rPr>
                <w:rFonts w:ascii="Arial" w:hAnsi="Arial" w:cs="Arial"/>
                <w:b/>
                <w:sz w:val="40"/>
              </w:rPr>
            </w:pPr>
            <w:r>
              <w:rPr>
                <w:rFonts w:ascii="Arial" w:hAnsi="Arial" w:cs="Arial"/>
                <w:b/>
                <w:sz w:val="40"/>
              </w:rPr>
              <w:t>How to respond…</w:t>
            </w:r>
          </w:p>
        </w:tc>
        <w:tc>
          <w:tcPr>
            <w:tcW w:w="2075" w:type="dxa"/>
          </w:tcPr>
          <w:p w:rsidR="005127FC" w:rsidRDefault="00732280" w:rsidP="00C2044C">
            <w:pPr>
              <w:rPr>
                <w:rFonts w:ascii="Arial" w:hAnsi="Arial" w:cs="Arial"/>
                <w:b/>
                <w:sz w:val="40"/>
              </w:rPr>
            </w:pPr>
            <w:r>
              <w:rPr>
                <w:rFonts w:ascii="Arial" w:hAnsi="Arial" w:cs="Arial"/>
                <w:b/>
                <w:sz w:val="40"/>
              </w:rPr>
              <w:t>4</w:t>
            </w:r>
          </w:p>
        </w:tc>
      </w:tr>
      <w:tr w:rsidR="005127FC" w:rsidTr="00C2044C">
        <w:tc>
          <w:tcPr>
            <w:tcW w:w="6941" w:type="dxa"/>
          </w:tcPr>
          <w:p w:rsidR="005127FC" w:rsidRDefault="005127FC" w:rsidP="00C2044C">
            <w:pPr>
              <w:rPr>
                <w:rFonts w:ascii="Arial" w:hAnsi="Arial" w:cs="Arial"/>
                <w:b/>
                <w:sz w:val="40"/>
              </w:rPr>
            </w:pPr>
            <w:r>
              <w:rPr>
                <w:rFonts w:ascii="Arial" w:hAnsi="Arial" w:cs="Arial"/>
                <w:b/>
                <w:sz w:val="40"/>
              </w:rPr>
              <w:t>Evaluating responses…</w:t>
            </w:r>
          </w:p>
        </w:tc>
        <w:tc>
          <w:tcPr>
            <w:tcW w:w="2075" w:type="dxa"/>
          </w:tcPr>
          <w:p w:rsidR="005127FC" w:rsidRDefault="00732280" w:rsidP="00C2044C">
            <w:pPr>
              <w:rPr>
                <w:rFonts w:ascii="Arial" w:hAnsi="Arial" w:cs="Arial"/>
                <w:b/>
                <w:sz w:val="40"/>
              </w:rPr>
            </w:pPr>
            <w:r>
              <w:rPr>
                <w:rFonts w:ascii="Arial" w:hAnsi="Arial" w:cs="Arial"/>
                <w:b/>
                <w:sz w:val="40"/>
              </w:rPr>
              <w:t>6</w:t>
            </w:r>
          </w:p>
        </w:tc>
      </w:tr>
      <w:tr w:rsidR="005127FC" w:rsidTr="00C2044C">
        <w:tc>
          <w:tcPr>
            <w:tcW w:w="6941" w:type="dxa"/>
          </w:tcPr>
          <w:p w:rsidR="005127FC" w:rsidRDefault="005127FC" w:rsidP="00C2044C">
            <w:pPr>
              <w:rPr>
                <w:rFonts w:ascii="Arial" w:hAnsi="Arial" w:cs="Arial"/>
                <w:b/>
                <w:sz w:val="40"/>
              </w:rPr>
            </w:pPr>
            <w:r>
              <w:rPr>
                <w:rFonts w:ascii="Arial" w:hAnsi="Arial" w:cs="Arial"/>
                <w:b/>
                <w:sz w:val="40"/>
              </w:rPr>
              <w:t xml:space="preserve">How we will use your response… </w:t>
            </w:r>
          </w:p>
        </w:tc>
        <w:tc>
          <w:tcPr>
            <w:tcW w:w="2075" w:type="dxa"/>
          </w:tcPr>
          <w:p w:rsidR="005127FC" w:rsidRDefault="00732280" w:rsidP="00C2044C">
            <w:pPr>
              <w:rPr>
                <w:rFonts w:ascii="Arial" w:hAnsi="Arial" w:cs="Arial"/>
                <w:b/>
                <w:sz w:val="40"/>
              </w:rPr>
            </w:pPr>
            <w:r>
              <w:rPr>
                <w:rFonts w:ascii="Arial" w:hAnsi="Arial" w:cs="Arial"/>
                <w:b/>
                <w:sz w:val="40"/>
              </w:rPr>
              <w:t>6</w:t>
            </w:r>
          </w:p>
        </w:tc>
      </w:tr>
      <w:tr w:rsidR="005127FC" w:rsidTr="00C2044C">
        <w:tc>
          <w:tcPr>
            <w:tcW w:w="6941" w:type="dxa"/>
          </w:tcPr>
          <w:p w:rsidR="005127FC" w:rsidRDefault="005127FC" w:rsidP="00C2044C">
            <w:pPr>
              <w:rPr>
                <w:rFonts w:ascii="Arial" w:hAnsi="Arial" w:cs="Arial"/>
                <w:b/>
                <w:sz w:val="40"/>
              </w:rPr>
            </w:pPr>
            <w:r>
              <w:rPr>
                <w:rFonts w:ascii="Arial" w:hAnsi="Arial" w:cs="Arial"/>
                <w:b/>
                <w:sz w:val="40"/>
              </w:rPr>
              <w:t>Want we want to do…</w:t>
            </w:r>
          </w:p>
        </w:tc>
        <w:tc>
          <w:tcPr>
            <w:tcW w:w="2075" w:type="dxa"/>
          </w:tcPr>
          <w:p w:rsidR="005127FC" w:rsidRDefault="00732280" w:rsidP="00C2044C">
            <w:pPr>
              <w:rPr>
                <w:rFonts w:ascii="Arial" w:hAnsi="Arial" w:cs="Arial"/>
                <w:b/>
                <w:sz w:val="40"/>
              </w:rPr>
            </w:pPr>
            <w:r>
              <w:rPr>
                <w:rFonts w:ascii="Arial" w:hAnsi="Arial" w:cs="Arial"/>
                <w:b/>
                <w:sz w:val="40"/>
              </w:rPr>
              <w:t>6</w:t>
            </w:r>
          </w:p>
        </w:tc>
      </w:tr>
      <w:tr w:rsidR="005127FC" w:rsidTr="00C2044C">
        <w:tc>
          <w:tcPr>
            <w:tcW w:w="6941" w:type="dxa"/>
          </w:tcPr>
          <w:p w:rsidR="005127FC" w:rsidRDefault="005127FC" w:rsidP="00C2044C">
            <w:pPr>
              <w:rPr>
                <w:rFonts w:ascii="Arial" w:hAnsi="Arial" w:cs="Arial"/>
                <w:b/>
                <w:sz w:val="40"/>
              </w:rPr>
            </w:pPr>
            <w:r>
              <w:rPr>
                <w:rFonts w:ascii="Arial" w:hAnsi="Arial" w:cs="Arial"/>
                <w:b/>
                <w:sz w:val="40"/>
              </w:rPr>
              <w:t xml:space="preserve">Consultation questions… </w:t>
            </w:r>
          </w:p>
        </w:tc>
        <w:tc>
          <w:tcPr>
            <w:tcW w:w="2075" w:type="dxa"/>
          </w:tcPr>
          <w:p w:rsidR="005127FC" w:rsidRDefault="00732280" w:rsidP="00C2044C">
            <w:pPr>
              <w:rPr>
                <w:rFonts w:ascii="Arial" w:hAnsi="Arial" w:cs="Arial"/>
                <w:b/>
                <w:sz w:val="40"/>
              </w:rPr>
            </w:pPr>
            <w:r>
              <w:rPr>
                <w:rFonts w:ascii="Arial" w:hAnsi="Arial" w:cs="Arial"/>
                <w:b/>
                <w:sz w:val="40"/>
              </w:rPr>
              <w:t>7</w:t>
            </w:r>
          </w:p>
        </w:tc>
      </w:tr>
      <w:tr w:rsidR="005127FC" w:rsidTr="00C2044C">
        <w:tc>
          <w:tcPr>
            <w:tcW w:w="6941" w:type="dxa"/>
          </w:tcPr>
          <w:p w:rsidR="005127FC" w:rsidRDefault="005127FC" w:rsidP="00C2044C">
            <w:pPr>
              <w:rPr>
                <w:rFonts w:ascii="Arial" w:hAnsi="Arial" w:cs="Arial"/>
                <w:b/>
                <w:sz w:val="40"/>
              </w:rPr>
            </w:pPr>
            <w:r>
              <w:rPr>
                <w:rFonts w:ascii="Arial" w:hAnsi="Arial" w:cs="Arial"/>
                <w:b/>
                <w:sz w:val="40"/>
              </w:rPr>
              <w:t xml:space="preserve">Details &amp; consent… </w:t>
            </w:r>
          </w:p>
        </w:tc>
        <w:tc>
          <w:tcPr>
            <w:tcW w:w="2075" w:type="dxa"/>
          </w:tcPr>
          <w:p w:rsidR="005127FC" w:rsidRDefault="005127FC" w:rsidP="00C2044C">
            <w:pPr>
              <w:rPr>
                <w:rFonts w:ascii="Arial" w:hAnsi="Arial" w:cs="Arial"/>
                <w:b/>
                <w:sz w:val="40"/>
              </w:rPr>
            </w:pPr>
            <w:r>
              <w:rPr>
                <w:rFonts w:ascii="Arial" w:hAnsi="Arial" w:cs="Arial"/>
                <w:b/>
                <w:sz w:val="40"/>
              </w:rPr>
              <w:t>24</w:t>
            </w:r>
          </w:p>
        </w:tc>
      </w:tr>
    </w:tbl>
    <w:p w:rsidR="005127FC" w:rsidRDefault="005127FC" w:rsidP="005127FC">
      <w:pPr>
        <w:rPr>
          <w:rFonts w:ascii="Arial" w:hAnsi="Arial" w:cs="Arial"/>
          <w:sz w:val="36"/>
        </w:rPr>
      </w:pPr>
    </w:p>
    <w:p w:rsidR="005127FC" w:rsidRDefault="005127FC" w:rsidP="005127FC">
      <w:pPr>
        <w:rPr>
          <w:rFonts w:ascii="Arial" w:hAnsi="Arial" w:cs="Arial"/>
          <w:sz w:val="36"/>
        </w:rPr>
      </w:pPr>
    </w:p>
    <w:p w:rsidR="005127FC" w:rsidRDefault="005127FC" w:rsidP="005127FC">
      <w:pPr>
        <w:rPr>
          <w:rFonts w:ascii="Arial" w:hAnsi="Arial" w:cs="Arial"/>
          <w:sz w:val="36"/>
        </w:rPr>
      </w:pPr>
    </w:p>
    <w:p w:rsidR="005127FC" w:rsidRDefault="005127FC" w:rsidP="005127FC">
      <w:pPr>
        <w:rPr>
          <w:rFonts w:ascii="Arial" w:hAnsi="Arial" w:cs="Arial"/>
          <w:sz w:val="36"/>
        </w:rPr>
      </w:pPr>
    </w:p>
    <w:p w:rsidR="005127FC" w:rsidRDefault="005127FC" w:rsidP="005127FC">
      <w:pPr>
        <w:rPr>
          <w:rFonts w:ascii="Arial" w:hAnsi="Arial" w:cs="Arial"/>
          <w:sz w:val="36"/>
        </w:rPr>
      </w:pPr>
    </w:p>
    <w:p w:rsidR="005127FC" w:rsidRDefault="005127FC" w:rsidP="005127FC">
      <w:pPr>
        <w:rPr>
          <w:rFonts w:ascii="Arial" w:hAnsi="Arial" w:cs="Arial"/>
          <w:sz w:val="36"/>
        </w:rPr>
      </w:pPr>
    </w:p>
    <w:p w:rsidR="005127FC" w:rsidRDefault="005127FC" w:rsidP="005127FC">
      <w:pPr>
        <w:rPr>
          <w:rFonts w:ascii="Arial" w:hAnsi="Arial" w:cs="Arial"/>
          <w:sz w:val="36"/>
        </w:rPr>
      </w:pPr>
    </w:p>
    <w:p w:rsidR="005127FC" w:rsidRDefault="005127FC" w:rsidP="005127FC">
      <w:pPr>
        <w:rPr>
          <w:rFonts w:ascii="Arial" w:hAnsi="Arial" w:cs="Arial"/>
          <w:sz w:val="36"/>
        </w:rPr>
      </w:pPr>
    </w:p>
    <w:p w:rsidR="005127FC" w:rsidRDefault="005127FC" w:rsidP="005127FC">
      <w:pPr>
        <w:rPr>
          <w:rFonts w:ascii="Arial" w:hAnsi="Arial" w:cs="Arial"/>
          <w:sz w:val="36"/>
        </w:rPr>
      </w:pPr>
    </w:p>
    <w:p w:rsidR="005127FC" w:rsidRDefault="005127FC" w:rsidP="005127FC">
      <w:pPr>
        <w:rPr>
          <w:rFonts w:ascii="Arial" w:hAnsi="Arial" w:cs="Arial"/>
          <w:sz w:val="36"/>
        </w:rPr>
      </w:pPr>
    </w:p>
    <w:p w:rsidR="005127FC" w:rsidRDefault="005127FC" w:rsidP="005127FC">
      <w:pPr>
        <w:rPr>
          <w:rFonts w:ascii="Arial" w:hAnsi="Arial" w:cs="Arial"/>
          <w:sz w:val="36"/>
        </w:rPr>
      </w:pPr>
      <w:r>
        <w:rPr>
          <w:rFonts w:ascii="Times New Roman" w:hAnsi="Times New Roman"/>
          <w:noProof/>
          <w:sz w:val="24"/>
          <w:szCs w:val="24"/>
          <w:lang w:eastAsia="en-GB"/>
        </w:rPr>
        <w:lastRenderedPageBreak/>
        <w:drawing>
          <wp:anchor distT="36576" distB="36576" distL="36576" distR="36576" simplePos="0" relativeHeight="251661312" behindDoc="0" locked="0" layoutInCell="1" allowOverlap="1">
            <wp:simplePos x="0" y="0"/>
            <wp:positionH relativeFrom="margin">
              <wp:posOffset>4318635</wp:posOffset>
            </wp:positionH>
            <wp:positionV relativeFrom="paragraph">
              <wp:posOffset>0</wp:posOffset>
            </wp:positionV>
            <wp:extent cx="1719391" cy="2085975"/>
            <wp:effectExtent l="0" t="0" r="0" b="0"/>
            <wp:wrapNone/>
            <wp:docPr id="8" name="Picture 8" descr="080217 Suella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0217 Suella headsh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9391" cy="2085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06FA1" w:rsidRPr="00706FA1" w:rsidRDefault="005127FC" w:rsidP="005127FC">
      <w:pPr>
        <w:pStyle w:val="NoSpacing"/>
        <w:rPr>
          <w:rFonts w:ascii="Arial" w:hAnsi="Arial" w:cs="Arial"/>
          <w:b/>
          <w:sz w:val="52"/>
        </w:rPr>
      </w:pPr>
      <w:r w:rsidRPr="00706FA1">
        <w:rPr>
          <w:rFonts w:ascii="Arial" w:hAnsi="Arial" w:cs="Arial"/>
          <w:b/>
          <w:sz w:val="52"/>
        </w:rPr>
        <w:t xml:space="preserve">Foreword from </w:t>
      </w:r>
    </w:p>
    <w:p w:rsidR="005127FC" w:rsidRPr="00706FA1" w:rsidRDefault="005127FC" w:rsidP="005127FC">
      <w:pPr>
        <w:pStyle w:val="NoSpacing"/>
        <w:rPr>
          <w:rFonts w:ascii="Arial" w:hAnsi="Arial" w:cs="Arial"/>
          <w:b/>
          <w:sz w:val="52"/>
        </w:rPr>
      </w:pPr>
      <w:r w:rsidRPr="00706FA1">
        <w:rPr>
          <w:rFonts w:ascii="Arial" w:hAnsi="Arial" w:cs="Arial"/>
          <w:b/>
          <w:sz w:val="52"/>
        </w:rPr>
        <w:t>Suella Braverman,</w:t>
      </w:r>
    </w:p>
    <w:p w:rsidR="00706FA1" w:rsidRPr="00706FA1" w:rsidRDefault="005127FC" w:rsidP="005127FC">
      <w:pPr>
        <w:pStyle w:val="NoSpacing"/>
        <w:rPr>
          <w:rFonts w:ascii="Arial" w:hAnsi="Arial" w:cs="Arial"/>
          <w:b/>
          <w:sz w:val="52"/>
        </w:rPr>
      </w:pPr>
      <w:r w:rsidRPr="00706FA1">
        <w:rPr>
          <w:rFonts w:ascii="Arial" w:hAnsi="Arial" w:cs="Arial"/>
          <w:b/>
          <w:sz w:val="52"/>
        </w:rPr>
        <w:t xml:space="preserve">Member of Parliament </w:t>
      </w:r>
    </w:p>
    <w:p w:rsidR="005127FC" w:rsidRPr="00706FA1" w:rsidRDefault="005127FC" w:rsidP="005127FC">
      <w:pPr>
        <w:pStyle w:val="NoSpacing"/>
        <w:rPr>
          <w:rFonts w:ascii="Arial" w:hAnsi="Arial" w:cs="Arial"/>
          <w:b/>
          <w:sz w:val="52"/>
        </w:rPr>
      </w:pPr>
      <w:r w:rsidRPr="00706FA1">
        <w:rPr>
          <w:rFonts w:ascii="Arial" w:hAnsi="Arial" w:cs="Arial"/>
          <w:b/>
          <w:sz w:val="52"/>
        </w:rPr>
        <w:t xml:space="preserve">for Fareham </w:t>
      </w:r>
    </w:p>
    <w:p w:rsidR="005127FC" w:rsidRDefault="001A2C70" w:rsidP="005127FC">
      <w:pPr>
        <w:rPr>
          <w:rFonts w:ascii="Arial" w:hAnsi="Arial" w:cs="Arial"/>
          <w:sz w:val="36"/>
        </w:rPr>
      </w:pPr>
      <w:r>
        <w:rPr>
          <w:rFonts w:ascii="Arial" w:hAnsi="Arial" w:cs="Arial"/>
          <w:noProof/>
          <w:sz w:val="36"/>
          <w:lang w:eastAsia="en-GB"/>
        </w:rPr>
        <mc:AlternateContent>
          <mc:Choice Requires="wps">
            <w:drawing>
              <wp:anchor distT="0" distB="0" distL="114300" distR="114300" simplePos="0" relativeHeight="251662336" behindDoc="0" locked="0" layoutInCell="1" allowOverlap="1">
                <wp:simplePos x="0" y="0"/>
                <wp:positionH relativeFrom="margin">
                  <wp:posOffset>-581025</wp:posOffset>
                </wp:positionH>
                <wp:positionV relativeFrom="paragraph">
                  <wp:posOffset>438785</wp:posOffset>
                </wp:positionV>
                <wp:extent cx="4857750" cy="5276850"/>
                <wp:effectExtent l="0" t="0" r="0" b="0"/>
                <wp:wrapNone/>
                <wp:docPr id="11" name="Rectangle 11"/>
                <wp:cNvGraphicFramePr/>
                <a:graphic xmlns:a="http://schemas.openxmlformats.org/drawingml/2006/main">
                  <a:graphicData uri="http://schemas.microsoft.com/office/word/2010/wordprocessingShape">
                    <wps:wsp>
                      <wps:cNvSpPr/>
                      <wps:spPr>
                        <a:xfrm>
                          <a:off x="0" y="0"/>
                          <a:ext cx="4857750" cy="5276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E70B3" w:rsidRPr="00732280" w:rsidRDefault="00AE70B3" w:rsidP="006E73F3">
                            <w:pPr>
                              <w:jc w:val="both"/>
                              <w:rPr>
                                <w:rFonts w:ascii="Arial" w:hAnsi="Arial" w:cs="Arial"/>
                                <w:sz w:val="32"/>
                              </w:rPr>
                            </w:pPr>
                            <w:r w:rsidRPr="00732280">
                              <w:rPr>
                                <w:rFonts w:ascii="Arial" w:hAnsi="Arial" w:cs="Arial"/>
                                <w:sz w:val="32"/>
                              </w:rPr>
                              <w:t xml:space="preserve">Healthcare in Fareham is a priority for me. </w:t>
                            </w:r>
                            <w:r w:rsidR="008E3425" w:rsidRPr="00732280">
                              <w:rPr>
                                <w:rFonts w:ascii="Arial" w:hAnsi="Arial" w:cs="Arial"/>
                                <w:sz w:val="32"/>
                              </w:rPr>
                              <w:t>Shortly after being elected in 2015, I set up Fareham Community Hospital Taskforce to support increased utilisation of the hospital. It brings together senior executives from local health authorities, patient groups and local representatives to discuss health needs and collaboration.</w:t>
                            </w:r>
                            <w:r w:rsidR="00955360" w:rsidRPr="00732280">
                              <w:rPr>
                                <w:rFonts w:ascii="Arial" w:hAnsi="Arial" w:cs="Arial"/>
                                <w:sz w:val="32"/>
                              </w:rPr>
                              <w:t xml:space="preserve"> Since it was launched</w:t>
                            </w:r>
                            <w:r w:rsidR="008E3425" w:rsidRPr="00732280">
                              <w:rPr>
                                <w:rFonts w:ascii="Arial" w:hAnsi="Arial" w:cs="Arial"/>
                                <w:sz w:val="32"/>
                              </w:rPr>
                              <w:t xml:space="preserve">, delivering a high quality of care and ensuring the right services are available for patients sits at the heart </w:t>
                            </w:r>
                            <w:r w:rsidR="00955360" w:rsidRPr="00732280">
                              <w:rPr>
                                <w:rFonts w:ascii="Arial" w:hAnsi="Arial" w:cs="Arial"/>
                                <w:sz w:val="32"/>
                              </w:rPr>
                              <w:t xml:space="preserve">of what the Taskforce does. </w:t>
                            </w:r>
                          </w:p>
                          <w:p w:rsidR="00DB51BF" w:rsidRPr="00732280" w:rsidRDefault="001A2C70" w:rsidP="006E73F3">
                            <w:pPr>
                              <w:jc w:val="both"/>
                              <w:rPr>
                                <w:rFonts w:ascii="Arial" w:hAnsi="Arial" w:cs="Arial"/>
                                <w:sz w:val="32"/>
                              </w:rPr>
                            </w:pPr>
                            <w:r w:rsidRPr="00732280">
                              <w:rPr>
                                <w:rFonts w:ascii="Arial" w:hAnsi="Arial" w:cs="Arial"/>
                                <w:sz w:val="32"/>
                              </w:rPr>
                              <w:t xml:space="preserve">I want patients and practitioners to determine the future direction of healthcare in </w:t>
                            </w:r>
                            <w:r w:rsidR="00981957" w:rsidRPr="00732280">
                              <w:rPr>
                                <w:rFonts w:ascii="Arial" w:hAnsi="Arial" w:cs="Arial"/>
                                <w:sz w:val="32"/>
                              </w:rPr>
                              <w:t>Fareham and I have launched this consultation as an opportunity for everyone with a stake in FCH to have their say. The consultation is underpinned by three principles</w:t>
                            </w:r>
                            <w:r w:rsidR="00732280" w:rsidRPr="00732280">
                              <w:rPr>
                                <w:rFonts w:ascii="Arial" w:hAnsi="Arial" w:cs="Arial"/>
                                <w:sz w:val="32"/>
                              </w:rPr>
                              <w:t>,</w:t>
                            </w:r>
                            <w:r w:rsidR="00981957" w:rsidRPr="00732280">
                              <w:rPr>
                                <w:rFonts w:ascii="Arial" w:hAnsi="Arial" w:cs="Arial"/>
                                <w:sz w:val="32"/>
                              </w:rPr>
                              <w:t xml:space="preserve"> which need to be considered at every stage. </w:t>
                            </w:r>
                            <w:r w:rsidR="00981957" w:rsidRPr="00732280">
                              <w:rPr>
                                <w:rFonts w:ascii="Arial" w:hAnsi="Arial" w:cs="Arial"/>
                                <w:b/>
                                <w:sz w:val="32"/>
                              </w:rPr>
                              <w:t>Need</w:t>
                            </w:r>
                            <w:r w:rsidR="00732280" w:rsidRPr="00732280">
                              <w:rPr>
                                <w:rFonts w:ascii="Arial" w:hAnsi="Arial" w:cs="Arial"/>
                                <w:sz w:val="32"/>
                              </w:rPr>
                              <w:t>: are we</w:t>
                            </w:r>
                            <w:r w:rsidR="00DF3336">
                              <w:rPr>
                                <w:rFonts w:ascii="Arial" w:hAnsi="Arial" w:cs="Arial"/>
                                <w:sz w:val="32"/>
                              </w:rPr>
                              <w:t xml:space="preserve"> </w:t>
                            </w:r>
                            <w:r w:rsidR="00981957" w:rsidRPr="00732280">
                              <w:rPr>
                                <w:rFonts w:ascii="Arial" w:hAnsi="Arial" w:cs="Arial"/>
                                <w:sz w:val="32"/>
                              </w:rPr>
                              <w:t xml:space="preserve">meeting local demand for services. </w:t>
                            </w:r>
                            <w:r w:rsidR="00981957" w:rsidRPr="00732280">
                              <w:rPr>
                                <w:rFonts w:ascii="Arial" w:hAnsi="Arial" w:cs="Arial"/>
                                <w:b/>
                                <w:sz w:val="32"/>
                              </w:rPr>
                              <w:t>Deliverability</w:t>
                            </w:r>
                            <w:r w:rsidR="00981957" w:rsidRPr="00732280">
                              <w:rPr>
                                <w:rFonts w:ascii="Arial" w:hAnsi="Arial" w:cs="Arial"/>
                                <w:sz w:val="32"/>
                              </w:rPr>
                              <w:t xml:space="preserve">: can we get the services implemented. </w:t>
                            </w:r>
                            <w:r w:rsidR="00981957" w:rsidRPr="00732280">
                              <w:rPr>
                                <w:rFonts w:ascii="Arial" w:hAnsi="Arial" w:cs="Arial"/>
                                <w:b/>
                                <w:sz w:val="32"/>
                              </w:rPr>
                              <w:t>Sustainability</w:t>
                            </w:r>
                            <w:r w:rsidR="00981957" w:rsidRPr="00732280">
                              <w:rPr>
                                <w:rFonts w:ascii="Arial" w:hAnsi="Arial" w:cs="Arial"/>
                                <w:sz w:val="32"/>
                              </w:rPr>
                              <w:t>: can we maintain service</w:t>
                            </w:r>
                            <w:r w:rsidR="00732280" w:rsidRPr="00732280">
                              <w:rPr>
                                <w:rFonts w:ascii="Arial" w:hAnsi="Arial" w:cs="Arial"/>
                                <w:sz w:val="32"/>
                              </w:rPr>
                              <w:t>s</w:t>
                            </w:r>
                            <w:r w:rsidR="00981957" w:rsidRPr="00732280">
                              <w:rPr>
                                <w:rFonts w:ascii="Arial" w:hAnsi="Arial" w:cs="Arial"/>
                                <w:sz w:val="32"/>
                              </w:rPr>
                              <w:t xml:space="preserve"> within current budgets. </w:t>
                            </w:r>
                          </w:p>
                          <w:p w:rsidR="00706FA1" w:rsidRPr="00706FA1" w:rsidRDefault="00706FA1" w:rsidP="006E73F3">
                            <w:pPr>
                              <w:jc w:val="both"/>
                              <w:rPr>
                                <w:rFonts w:ascii="Arial" w:hAnsi="Arial" w:cs="Arial"/>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5.75pt;margin-top:34.55pt;width:382.5pt;height:41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" fillcolor="white [3201]" stroked="f" strokeweight="1pt">
                <v:textbox>
                  <w:txbxContent>
                    <w:p w:rsidR="00AE70B3" w:rsidRPr="00732280" w:rsidRDefault="00AE70B3" w:rsidP="006E73F3">
                      <w:pPr>
                        <w:jc w:val="both"/>
                        <w:rPr>
                          <w:rFonts w:ascii="Arial" w:hAnsi="Arial" w:cs="Arial"/>
                          <w:sz w:val="32"/>
                        </w:rPr>
                      </w:pPr>
                      <w:r w:rsidRPr="00732280">
                        <w:rPr>
                          <w:rFonts w:ascii="Arial" w:hAnsi="Arial" w:cs="Arial"/>
                          <w:sz w:val="32"/>
                        </w:rPr>
                        <w:t xml:space="preserve">Healthcare in Fareham is a priority for me. </w:t>
                      </w:r>
                      <w:r w:rsidR="008E3425" w:rsidRPr="00732280">
                        <w:rPr>
                          <w:rFonts w:ascii="Arial" w:hAnsi="Arial" w:cs="Arial"/>
                          <w:sz w:val="32"/>
                        </w:rPr>
                        <w:t>Shortly after being elected in 2015, I set up Fareham Community Hospital Taskforce to support increased utilisation of the hospital. It brings together senior executives from local health authorities, patient groups and local representatives to discuss health needs and collaboration.</w:t>
                      </w:r>
                      <w:r w:rsidR="00955360" w:rsidRPr="00732280">
                        <w:rPr>
                          <w:rFonts w:ascii="Arial" w:hAnsi="Arial" w:cs="Arial"/>
                          <w:sz w:val="32"/>
                        </w:rPr>
                        <w:t xml:space="preserve"> Since it was launched</w:t>
                      </w:r>
                      <w:r w:rsidR="008E3425" w:rsidRPr="00732280">
                        <w:rPr>
                          <w:rFonts w:ascii="Arial" w:hAnsi="Arial" w:cs="Arial"/>
                          <w:sz w:val="32"/>
                        </w:rPr>
                        <w:t xml:space="preserve">, delivering a high quality of care and ensuring the right services are available for patients sits at the heart </w:t>
                      </w:r>
                      <w:r w:rsidR="00955360" w:rsidRPr="00732280">
                        <w:rPr>
                          <w:rFonts w:ascii="Arial" w:hAnsi="Arial" w:cs="Arial"/>
                          <w:sz w:val="32"/>
                        </w:rPr>
                        <w:t xml:space="preserve">of what the Taskforce does. </w:t>
                      </w:r>
                    </w:p>
                    <w:p w:rsidR="00DB51BF" w:rsidRPr="00732280" w:rsidRDefault="001A2C70" w:rsidP="006E73F3">
                      <w:pPr>
                        <w:jc w:val="both"/>
                        <w:rPr>
                          <w:rFonts w:ascii="Arial" w:hAnsi="Arial" w:cs="Arial"/>
                          <w:sz w:val="32"/>
                        </w:rPr>
                      </w:pPr>
                      <w:r w:rsidRPr="00732280">
                        <w:rPr>
                          <w:rFonts w:ascii="Arial" w:hAnsi="Arial" w:cs="Arial"/>
                          <w:sz w:val="32"/>
                        </w:rPr>
                        <w:t xml:space="preserve">I want patients and practitioners to determine the future direction of healthcare in </w:t>
                      </w:r>
                      <w:r w:rsidR="00981957" w:rsidRPr="00732280">
                        <w:rPr>
                          <w:rFonts w:ascii="Arial" w:hAnsi="Arial" w:cs="Arial"/>
                          <w:sz w:val="32"/>
                        </w:rPr>
                        <w:t>Fareham and I have launched this consultation as an opportunity for everyone with a stake in FCH to have their say. The consultation is underpinned by three principles</w:t>
                      </w:r>
                      <w:r w:rsidR="00732280" w:rsidRPr="00732280">
                        <w:rPr>
                          <w:rFonts w:ascii="Arial" w:hAnsi="Arial" w:cs="Arial"/>
                          <w:sz w:val="32"/>
                        </w:rPr>
                        <w:t>,</w:t>
                      </w:r>
                      <w:r w:rsidR="00981957" w:rsidRPr="00732280">
                        <w:rPr>
                          <w:rFonts w:ascii="Arial" w:hAnsi="Arial" w:cs="Arial"/>
                          <w:sz w:val="32"/>
                        </w:rPr>
                        <w:t xml:space="preserve"> which need to be considered at every stage. </w:t>
                      </w:r>
                      <w:r w:rsidR="00981957" w:rsidRPr="00732280">
                        <w:rPr>
                          <w:rFonts w:ascii="Arial" w:hAnsi="Arial" w:cs="Arial"/>
                          <w:b/>
                          <w:sz w:val="32"/>
                        </w:rPr>
                        <w:t>Need</w:t>
                      </w:r>
                      <w:r w:rsidR="00732280" w:rsidRPr="00732280">
                        <w:rPr>
                          <w:rFonts w:ascii="Arial" w:hAnsi="Arial" w:cs="Arial"/>
                          <w:sz w:val="32"/>
                        </w:rPr>
                        <w:t>: are we</w:t>
                      </w:r>
                      <w:r w:rsidR="00DF3336">
                        <w:rPr>
                          <w:rFonts w:ascii="Arial" w:hAnsi="Arial" w:cs="Arial"/>
                          <w:sz w:val="32"/>
                        </w:rPr>
                        <w:t xml:space="preserve"> </w:t>
                      </w:r>
                      <w:r w:rsidR="00981957" w:rsidRPr="00732280">
                        <w:rPr>
                          <w:rFonts w:ascii="Arial" w:hAnsi="Arial" w:cs="Arial"/>
                          <w:sz w:val="32"/>
                        </w:rPr>
                        <w:t xml:space="preserve">meeting local demand for services. </w:t>
                      </w:r>
                      <w:r w:rsidR="00981957" w:rsidRPr="00732280">
                        <w:rPr>
                          <w:rFonts w:ascii="Arial" w:hAnsi="Arial" w:cs="Arial"/>
                          <w:b/>
                          <w:sz w:val="32"/>
                        </w:rPr>
                        <w:t>Deliverability</w:t>
                      </w:r>
                      <w:r w:rsidR="00981957" w:rsidRPr="00732280">
                        <w:rPr>
                          <w:rFonts w:ascii="Arial" w:hAnsi="Arial" w:cs="Arial"/>
                          <w:sz w:val="32"/>
                        </w:rPr>
                        <w:t xml:space="preserve">: can we get the services implemented. </w:t>
                      </w:r>
                      <w:r w:rsidR="00981957" w:rsidRPr="00732280">
                        <w:rPr>
                          <w:rFonts w:ascii="Arial" w:hAnsi="Arial" w:cs="Arial"/>
                          <w:b/>
                          <w:sz w:val="32"/>
                        </w:rPr>
                        <w:t>Sustainability</w:t>
                      </w:r>
                      <w:r w:rsidR="00981957" w:rsidRPr="00732280">
                        <w:rPr>
                          <w:rFonts w:ascii="Arial" w:hAnsi="Arial" w:cs="Arial"/>
                          <w:sz w:val="32"/>
                        </w:rPr>
                        <w:t>: can we maintain service</w:t>
                      </w:r>
                      <w:r w:rsidR="00732280" w:rsidRPr="00732280">
                        <w:rPr>
                          <w:rFonts w:ascii="Arial" w:hAnsi="Arial" w:cs="Arial"/>
                          <w:sz w:val="32"/>
                        </w:rPr>
                        <w:t>s</w:t>
                      </w:r>
                      <w:r w:rsidR="00981957" w:rsidRPr="00732280">
                        <w:rPr>
                          <w:rFonts w:ascii="Arial" w:hAnsi="Arial" w:cs="Arial"/>
                          <w:sz w:val="32"/>
                        </w:rPr>
                        <w:t xml:space="preserve"> within current budgets. </w:t>
                      </w:r>
                    </w:p>
                    <w:p w:rsidR="00706FA1" w:rsidRPr="00706FA1" w:rsidRDefault="00706FA1" w:rsidP="006E73F3">
                      <w:pPr>
                        <w:jc w:val="both"/>
                        <w:rPr>
                          <w:rFonts w:ascii="Arial" w:hAnsi="Arial" w:cs="Arial"/>
                          <w:sz w:val="28"/>
                        </w:rPr>
                      </w:pPr>
                    </w:p>
                  </w:txbxContent>
                </v:textbox>
                <w10:wrap anchorx="margin"/>
              </v:rect>
            </w:pict>
          </mc:Fallback>
        </mc:AlternateContent>
      </w:r>
    </w:p>
    <w:p w:rsidR="005127FC" w:rsidRDefault="005127FC" w:rsidP="005127FC">
      <w:pPr>
        <w:rPr>
          <w:rFonts w:ascii="Arial" w:hAnsi="Arial" w:cs="Arial"/>
          <w:sz w:val="36"/>
        </w:rPr>
      </w:pPr>
    </w:p>
    <w:p w:rsidR="005127FC" w:rsidRDefault="005127FC" w:rsidP="005127FC">
      <w:pPr>
        <w:rPr>
          <w:rFonts w:ascii="Arial" w:hAnsi="Arial" w:cs="Arial"/>
          <w:sz w:val="36"/>
        </w:rPr>
      </w:pPr>
    </w:p>
    <w:p w:rsidR="005127FC" w:rsidRDefault="005127FC" w:rsidP="005127FC">
      <w:pPr>
        <w:rPr>
          <w:rFonts w:ascii="Arial" w:hAnsi="Arial" w:cs="Arial"/>
          <w:sz w:val="36"/>
        </w:rPr>
      </w:pPr>
    </w:p>
    <w:p w:rsidR="005127FC" w:rsidRDefault="005127FC" w:rsidP="005127FC">
      <w:pPr>
        <w:rPr>
          <w:rFonts w:ascii="Arial" w:hAnsi="Arial" w:cs="Arial"/>
          <w:sz w:val="36"/>
        </w:rPr>
      </w:pPr>
    </w:p>
    <w:p w:rsidR="005127FC" w:rsidRDefault="00706FA1" w:rsidP="00706FA1">
      <w:pPr>
        <w:tabs>
          <w:tab w:val="left" w:pos="2685"/>
        </w:tabs>
        <w:rPr>
          <w:rFonts w:ascii="Arial" w:hAnsi="Arial" w:cs="Arial"/>
          <w:sz w:val="36"/>
        </w:rPr>
      </w:pPr>
      <w:r>
        <w:rPr>
          <w:rFonts w:ascii="Arial" w:hAnsi="Arial" w:cs="Arial"/>
          <w:sz w:val="36"/>
        </w:rPr>
        <w:tab/>
      </w:r>
    </w:p>
    <w:p w:rsidR="005127FC" w:rsidRDefault="005127FC" w:rsidP="005127FC">
      <w:pPr>
        <w:rPr>
          <w:rFonts w:ascii="Arial" w:hAnsi="Arial" w:cs="Arial"/>
          <w:sz w:val="36"/>
        </w:rPr>
      </w:pPr>
    </w:p>
    <w:p w:rsidR="005127FC" w:rsidRPr="00977514" w:rsidRDefault="005127FC" w:rsidP="005127FC">
      <w:pPr>
        <w:rPr>
          <w:rFonts w:ascii="Arial" w:hAnsi="Arial" w:cs="Arial"/>
          <w:sz w:val="36"/>
        </w:rPr>
      </w:pPr>
    </w:p>
    <w:p w:rsidR="005127FC" w:rsidRDefault="005127FC" w:rsidP="005127FC">
      <w:pPr>
        <w:rPr>
          <w:rFonts w:ascii="Arial" w:hAnsi="Arial" w:cs="Arial"/>
          <w:b/>
          <w:sz w:val="40"/>
        </w:rPr>
      </w:pPr>
    </w:p>
    <w:p w:rsidR="005127FC" w:rsidRDefault="005127FC" w:rsidP="005127FC">
      <w:pPr>
        <w:rPr>
          <w:rFonts w:ascii="Arial" w:hAnsi="Arial" w:cs="Arial"/>
          <w:b/>
          <w:sz w:val="40"/>
        </w:rPr>
      </w:pPr>
    </w:p>
    <w:p w:rsidR="005127FC" w:rsidRDefault="005127FC" w:rsidP="005127FC">
      <w:pPr>
        <w:rPr>
          <w:rFonts w:ascii="Arial" w:hAnsi="Arial" w:cs="Arial"/>
          <w:b/>
          <w:sz w:val="40"/>
        </w:rPr>
      </w:pPr>
    </w:p>
    <w:p w:rsidR="005127FC" w:rsidRDefault="005127FC" w:rsidP="005127FC">
      <w:pPr>
        <w:rPr>
          <w:rFonts w:ascii="Arial" w:hAnsi="Arial" w:cs="Arial"/>
          <w:b/>
          <w:sz w:val="40"/>
        </w:rPr>
      </w:pPr>
    </w:p>
    <w:p w:rsidR="005127FC" w:rsidRDefault="005127FC" w:rsidP="005127FC">
      <w:pPr>
        <w:rPr>
          <w:rFonts w:ascii="Arial" w:hAnsi="Arial" w:cs="Arial"/>
          <w:b/>
          <w:sz w:val="40"/>
        </w:rPr>
      </w:pPr>
    </w:p>
    <w:p w:rsidR="005127FC" w:rsidRDefault="005127FC" w:rsidP="005127FC">
      <w:pPr>
        <w:rPr>
          <w:rFonts w:ascii="Arial" w:hAnsi="Arial" w:cs="Arial"/>
          <w:b/>
          <w:sz w:val="40"/>
        </w:rPr>
      </w:pPr>
    </w:p>
    <w:p w:rsidR="005127FC" w:rsidRDefault="005127FC" w:rsidP="005127FC">
      <w:pPr>
        <w:rPr>
          <w:rFonts w:ascii="Arial" w:hAnsi="Arial" w:cs="Arial"/>
          <w:b/>
          <w:sz w:val="40"/>
        </w:rPr>
      </w:pPr>
    </w:p>
    <w:p w:rsidR="005127FC" w:rsidRDefault="005127FC" w:rsidP="005127FC">
      <w:pPr>
        <w:rPr>
          <w:rFonts w:ascii="Arial" w:hAnsi="Arial" w:cs="Arial"/>
          <w:b/>
          <w:sz w:val="40"/>
        </w:rPr>
      </w:pPr>
    </w:p>
    <w:p w:rsidR="005127FC" w:rsidRDefault="005127FC" w:rsidP="005127FC">
      <w:pPr>
        <w:rPr>
          <w:rFonts w:ascii="Arial" w:hAnsi="Arial" w:cs="Arial"/>
          <w:b/>
          <w:sz w:val="40"/>
        </w:rPr>
      </w:pPr>
    </w:p>
    <w:p w:rsidR="005127FC" w:rsidRPr="00D60C34" w:rsidRDefault="005127FC" w:rsidP="005127FC">
      <w:pPr>
        <w:rPr>
          <w:rFonts w:ascii="Arial" w:hAnsi="Arial" w:cs="Arial"/>
          <w:b/>
          <w:sz w:val="40"/>
        </w:rPr>
      </w:pPr>
    </w:p>
    <w:p w:rsidR="005127FC" w:rsidRPr="00D60C34" w:rsidRDefault="005127FC" w:rsidP="005127FC">
      <w:pPr>
        <w:pStyle w:val="ListParagraph"/>
        <w:numPr>
          <w:ilvl w:val="0"/>
          <w:numId w:val="3"/>
        </w:numPr>
        <w:rPr>
          <w:rFonts w:ascii="Arial" w:hAnsi="Arial" w:cs="Arial"/>
          <w:b/>
          <w:sz w:val="40"/>
        </w:rPr>
      </w:pPr>
      <w:r w:rsidRPr="00D60C34">
        <w:rPr>
          <w:rFonts w:ascii="Arial" w:hAnsi="Arial" w:cs="Arial"/>
          <w:b/>
          <w:sz w:val="40"/>
        </w:rPr>
        <w:t xml:space="preserve">About the consultation </w:t>
      </w:r>
    </w:p>
    <w:p w:rsidR="005127FC" w:rsidRDefault="005127FC" w:rsidP="005127FC">
      <w:pPr>
        <w:jc w:val="both"/>
        <w:rPr>
          <w:rFonts w:ascii="Arial" w:hAnsi="Arial" w:cs="Arial"/>
          <w:sz w:val="32"/>
        </w:rPr>
      </w:pPr>
      <w:r>
        <w:rPr>
          <w:rFonts w:ascii="Arial" w:hAnsi="Arial" w:cs="Arial"/>
          <w:sz w:val="32"/>
        </w:rPr>
        <w:t>Fareham Community Hospital Taskforce</w:t>
      </w:r>
      <w:r w:rsidRPr="00D60C34">
        <w:rPr>
          <w:rFonts w:ascii="Arial" w:hAnsi="Arial" w:cs="Arial"/>
          <w:sz w:val="32"/>
        </w:rPr>
        <w:t xml:space="preserve"> are seeking views on how we propose to change, add, or identify new services, and implement new arrangements, at Fareham Community Hospital. This is in order to ensure appropriate services, which meet the health requirements and needs of our area, are in place. This consultation is about the specific services you, as a stakeholder in healthcare delivery in Fareham, would propose to be put in place. Your guidance and recommendations will be added to a draft report, which will be subject to further consultations at later dates. </w:t>
      </w:r>
    </w:p>
    <w:p w:rsidR="005127FC" w:rsidRDefault="005127FC" w:rsidP="005127FC">
      <w:pPr>
        <w:jc w:val="both"/>
        <w:rPr>
          <w:rFonts w:ascii="Arial" w:hAnsi="Arial" w:cs="Arial"/>
          <w:sz w:val="32"/>
        </w:rPr>
      </w:pPr>
    </w:p>
    <w:p w:rsidR="002C1C0F" w:rsidRDefault="002C1C0F" w:rsidP="005127FC">
      <w:pPr>
        <w:jc w:val="both"/>
        <w:rPr>
          <w:rFonts w:ascii="Arial" w:hAnsi="Arial" w:cs="Arial"/>
          <w:sz w:val="32"/>
        </w:rPr>
      </w:pPr>
    </w:p>
    <w:p w:rsidR="002C1C0F" w:rsidRPr="00D60C34" w:rsidRDefault="002C1C0F" w:rsidP="005127FC">
      <w:pPr>
        <w:jc w:val="both"/>
        <w:rPr>
          <w:rFonts w:ascii="Arial" w:hAnsi="Arial" w:cs="Arial"/>
          <w:sz w:val="32"/>
        </w:rPr>
      </w:pPr>
    </w:p>
    <w:p w:rsidR="005127FC" w:rsidRPr="00D60C34" w:rsidRDefault="005127FC" w:rsidP="005127FC">
      <w:pPr>
        <w:pStyle w:val="ListParagraph"/>
        <w:numPr>
          <w:ilvl w:val="0"/>
          <w:numId w:val="3"/>
        </w:numPr>
        <w:jc w:val="both"/>
        <w:rPr>
          <w:rFonts w:ascii="Arial" w:hAnsi="Arial" w:cs="Arial"/>
          <w:b/>
          <w:sz w:val="40"/>
        </w:rPr>
      </w:pPr>
      <w:r w:rsidRPr="00D60C34">
        <w:rPr>
          <w:rFonts w:ascii="Arial" w:hAnsi="Arial" w:cs="Arial"/>
          <w:b/>
          <w:sz w:val="40"/>
        </w:rPr>
        <w:t xml:space="preserve">How to respond to this consultation </w:t>
      </w:r>
    </w:p>
    <w:p w:rsidR="005127FC" w:rsidRPr="00D60C34" w:rsidRDefault="005127FC" w:rsidP="005127FC">
      <w:pPr>
        <w:jc w:val="both"/>
        <w:rPr>
          <w:rFonts w:ascii="Arial" w:hAnsi="Arial" w:cs="Arial"/>
          <w:sz w:val="32"/>
        </w:rPr>
      </w:pPr>
      <w:r w:rsidRPr="00D60C34">
        <w:rPr>
          <w:rFonts w:ascii="Arial" w:hAnsi="Arial" w:cs="Arial"/>
          <w:sz w:val="32"/>
        </w:rPr>
        <w:t xml:space="preserve">The closing date for responses to this consultation is </w:t>
      </w:r>
      <w:r>
        <w:rPr>
          <w:rFonts w:ascii="Arial" w:hAnsi="Arial" w:cs="Arial"/>
          <w:sz w:val="32"/>
        </w:rPr>
        <w:t>20</w:t>
      </w:r>
      <w:r w:rsidRPr="00D60C34">
        <w:rPr>
          <w:rFonts w:ascii="Arial" w:hAnsi="Arial" w:cs="Arial"/>
          <w:sz w:val="32"/>
        </w:rPr>
        <w:t xml:space="preserve"> June 2018. </w:t>
      </w:r>
    </w:p>
    <w:p w:rsidR="005127FC" w:rsidRPr="00D60C34" w:rsidRDefault="005127FC" w:rsidP="005127FC">
      <w:pPr>
        <w:jc w:val="both"/>
        <w:rPr>
          <w:rFonts w:ascii="Arial" w:hAnsi="Arial" w:cs="Arial"/>
          <w:sz w:val="32"/>
        </w:rPr>
      </w:pPr>
      <w:r w:rsidRPr="00D60C34">
        <w:rPr>
          <w:rFonts w:ascii="Arial" w:hAnsi="Arial" w:cs="Arial"/>
          <w:sz w:val="32"/>
        </w:rPr>
        <w:t>You can answer as many of the consultation questions as you like. You do not have to answer all of the questions, unless you wish to do so. Please respond to this consultation in one of two ways:</w:t>
      </w:r>
    </w:p>
    <w:p w:rsidR="005127FC" w:rsidRPr="000539AE" w:rsidRDefault="005127FC" w:rsidP="005127FC">
      <w:pPr>
        <w:pStyle w:val="ListParagraph"/>
        <w:numPr>
          <w:ilvl w:val="0"/>
          <w:numId w:val="1"/>
        </w:numPr>
        <w:jc w:val="both"/>
        <w:rPr>
          <w:rFonts w:ascii="Arial" w:hAnsi="Arial" w:cs="Arial"/>
          <w:sz w:val="32"/>
        </w:rPr>
      </w:pPr>
      <w:r w:rsidRPr="00D60C34">
        <w:rPr>
          <w:rFonts w:ascii="Arial" w:hAnsi="Arial" w:cs="Arial"/>
          <w:sz w:val="32"/>
        </w:rPr>
        <w:t xml:space="preserve">Complete the form online and </w:t>
      </w:r>
      <w:r w:rsidRPr="000539AE">
        <w:rPr>
          <w:rFonts w:ascii="Arial" w:hAnsi="Arial" w:cs="Arial"/>
          <w:b/>
          <w:sz w:val="32"/>
        </w:rPr>
        <w:t>email</w:t>
      </w:r>
      <w:r w:rsidRPr="00D60C34">
        <w:rPr>
          <w:rFonts w:ascii="Arial" w:hAnsi="Arial" w:cs="Arial"/>
          <w:sz w:val="32"/>
        </w:rPr>
        <w:t xml:space="preserve"> your response to </w:t>
      </w:r>
      <w:hyperlink r:id="rId9" w:history="1">
        <w:r w:rsidRPr="00D60C34">
          <w:rPr>
            <w:rStyle w:val="Hyperlink"/>
            <w:rFonts w:ascii="Arial" w:hAnsi="Arial" w:cs="Arial"/>
            <w:sz w:val="32"/>
          </w:rPr>
          <w:t>Joshua.gray@parliament.uk</w:t>
        </w:r>
      </w:hyperlink>
      <w:r w:rsidRPr="00D60C34">
        <w:rPr>
          <w:rFonts w:ascii="Arial" w:hAnsi="Arial" w:cs="Arial"/>
          <w:sz w:val="32"/>
        </w:rPr>
        <w:t xml:space="preserve"> </w:t>
      </w:r>
    </w:p>
    <w:p w:rsidR="005127FC" w:rsidRPr="00D60C34" w:rsidRDefault="005127FC" w:rsidP="005127FC">
      <w:pPr>
        <w:pStyle w:val="ListParagraph"/>
        <w:numPr>
          <w:ilvl w:val="0"/>
          <w:numId w:val="1"/>
        </w:numPr>
        <w:jc w:val="both"/>
        <w:rPr>
          <w:rFonts w:ascii="Arial" w:hAnsi="Arial" w:cs="Arial"/>
          <w:sz w:val="32"/>
        </w:rPr>
      </w:pPr>
      <w:r w:rsidRPr="000539AE">
        <w:rPr>
          <w:rFonts w:ascii="Arial" w:hAnsi="Arial" w:cs="Arial"/>
          <w:b/>
          <w:sz w:val="32"/>
        </w:rPr>
        <w:t>Post</w:t>
      </w:r>
      <w:r w:rsidRPr="00D60C34">
        <w:rPr>
          <w:rFonts w:ascii="Arial" w:hAnsi="Arial" w:cs="Arial"/>
          <w:sz w:val="32"/>
        </w:rPr>
        <w:t xml:space="preserve"> your response to: </w:t>
      </w:r>
    </w:p>
    <w:p w:rsidR="005127FC" w:rsidRDefault="005127FC" w:rsidP="005127FC">
      <w:pPr>
        <w:pStyle w:val="NoSpacing"/>
        <w:ind w:left="1440"/>
        <w:rPr>
          <w:rFonts w:ascii="Arial" w:hAnsi="Arial" w:cs="Arial"/>
          <w:sz w:val="32"/>
        </w:rPr>
      </w:pPr>
      <w:r w:rsidRPr="00D60C34">
        <w:rPr>
          <w:rFonts w:ascii="Arial" w:hAnsi="Arial" w:cs="Arial"/>
          <w:sz w:val="32"/>
        </w:rPr>
        <w:t>Office of Suella Braverman MP</w:t>
      </w:r>
      <w:r>
        <w:rPr>
          <w:rFonts w:ascii="Arial" w:hAnsi="Arial" w:cs="Arial"/>
          <w:sz w:val="32"/>
        </w:rPr>
        <w:t xml:space="preserve">, </w:t>
      </w:r>
      <w:r w:rsidRPr="00DC1FC6">
        <w:rPr>
          <w:rFonts w:ascii="Arial" w:hAnsi="Arial" w:cs="Arial"/>
          <w:sz w:val="32"/>
        </w:rPr>
        <w:t xml:space="preserve">14 East Street, </w:t>
      </w:r>
      <w:r>
        <w:rPr>
          <w:rFonts w:ascii="Arial" w:hAnsi="Arial" w:cs="Arial"/>
          <w:sz w:val="32"/>
        </w:rPr>
        <w:t xml:space="preserve">Fareham, </w:t>
      </w:r>
      <w:r w:rsidRPr="00DC1FC6">
        <w:rPr>
          <w:rFonts w:ascii="Arial" w:hAnsi="Arial" w:cs="Arial"/>
          <w:sz w:val="32"/>
        </w:rPr>
        <w:t>Hampshire PO16 0BN</w:t>
      </w:r>
    </w:p>
    <w:p w:rsidR="00732280" w:rsidRDefault="00732280" w:rsidP="005127FC">
      <w:pPr>
        <w:pStyle w:val="NoSpacing"/>
        <w:ind w:left="1440"/>
        <w:rPr>
          <w:rFonts w:ascii="Arial" w:hAnsi="Arial" w:cs="Arial"/>
          <w:sz w:val="32"/>
        </w:rPr>
      </w:pPr>
    </w:p>
    <w:p w:rsidR="00732280" w:rsidRDefault="00732280" w:rsidP="005127FC">
      <w:pPr>
        <w:pStyle w:val="NoSpacing"/>
        <w:ind w:left="1440"/>
        <w:rPr>
          <w:rFonts w:ascii="Arial" w:hAnsi="Arial" w:cs="Arial"/>
          <w:sz w:val="32"/>
        </w:rPr>
      </w:pPr>
    </w:p>
    <w:p w:rsidR="005127FC" w:rsidRPr="00732280" w:rsidRDefault="005127FC" w:rsidP="00732280">
      <w:pPr>
        <w:jc w:val="both"/>
        <w:rPr>
          <w:rFonts w:ascii="Arial" w:hAnsi="Arial" w:cs="Arial"/>
          <w:sz w:val="28"/>
        </w:rPr>
      </w:pPr>
    </w:p>
    <w:p w:rsidR="005127FC" w:rsidRPr="00D60C34" w:rsidRDefault="005127FC" w:rsidP="005127FC">
      <w:pPr>
        <w:pStyle w:val="ListParagraph"/>
        <w:numPr>
          <w:ilvl w:val="0"/>
          <w:numId w:val="3"/>
        </w:numPr>
        <w:jc w:val="both"/>
        <w:rPr>
          <w:rFonts w:ascii="Arial" w:hAnsi="Arial" w:cs="Arial"/>
          <w:b/>
          <w:sz w:val="40"/>
        </w:rPr>
      </w:pPr>
      <w:r w:rsidRPr="00D60C34">
        <w:rPr>
          <w:rFonts w:ascii="Arial" w:hAnsi="Arial" w:cs="Arial"/>
          <w:b/>
          <w:sz w:val="40"/>
        </w:rPr>
        <w:lastRenderedPageBreak/>
        <w:t>Evaluating responses</w:t>
      </w:r>
    </w:p>
    <w:p w:rsidR="005127FC" w:rsidRDefault="005127FC" w:rsidP="005127FC">
      <w:pPr>
        <w:jc w:val="both"/>
        <w:rPr>
          <w:rFonts w:ascii="Arial" w:hAnsi="Arial" w:cs="Arial"/>
          <w:sz w:val="32"/>
        </w:rPr>
      </w:pPr>
      <w:r w:rsidRPr="00D60C34">
        <w:rPr>
          <w:rFonts w:ascii="Arial" w:hAnsi="Arial" w:cs="Arial"/>
          <w:sz w:val="32"/>
        </w:rPr>
        <w:t xml:space="preserve">To ensure responses are evaluated properly, it is required that we know who is responding to the consultation and in what capacity. The information page is located toward the end of this consultation document. Please note that we may publish all or part of your response unless you tell us (in your answer to the confidentiality question). If you tell us you wish your response to be treated as confidential, we will not include your details in any published list of respondents, although we may quote from your response anonymously. </w:t>
      </w:r>
    </w:p>
    <w:p w:rsidR="005127FC" w:rsidRDefault="005127FC" w:rsidP="005127FC">
      <w:pPr>
        <w:jc w:val="both"/>
        <w:rPr>
          <w:rFonts w:ascii="Arial" w:hAnsi="Arial" w:cs="Arial"/>
          <w:sz w:val="32"/>
        </w:rPr>
      </w:pPr>
    </w:p>
    <w:p w:rsidR="00732280" w:rsidRDefault="00732280" w:rsidP="005127FC">
      <w:pPr>
        <w:jc w:val="both"/>
        <w:rPr>
          <w:rFonts w:ascii="Arial" w:hAnsi="Arial" w:cs="Arial"/>
          <w:sz w:val="32"/>
        </w:rPr>
      </w:pPr>
    </w:p>
    <w:p w:rsidR="005127FC" w:rsidRPr="00D60C34" w:rsidRDefault="005127FC" w:rsidP="005127FC">
      <w:pPr>
        <w:jc w:val="both"/>
        <w:rPr>
          <w:rFonts w:ascii="Arial" w:hAnsi="Arial" w:cs="Arial"/>
          <w:sz w:val="32"/>
        </w:rPr>
      </w:pPr>
    </w:p>
    <w:p w:rsidR="005127FC" w:rsidRPr="00D60C34" w:rsidRDefault="005127FC" w:rsidP="005127FC">
      <w:pPr>
        <w:pStyle w:val="ListParagraph"/>
        <w:numPr>
          <w:ilvl w:val="0"/>
          <w:numId w:val="3"/>
        </w:numPr>
        <w:jc w:val="both"/>
        <w:rPr>
          <w:rFonts w:ascii="Arial" w:hAnsi="Arial" w:cs="Arial"/>
          <w:b/>
          <w:sz w:val="40"/>
        </w:rPr>
      </w:pPr>
      <w:r w:rsidRPr="00D60C34">
        <w:rPr>
          <w:rFonts w:ascii="Arial" w:hAnsi="Arial" w:cs="Arial"/>
          <w:b/>
          <w:sz w:val="40"/>
        </w:rPr>
        <w:t>How we will use your response</w:t>
      </w:r>
    </w:p>
    <w:p w:rsidR="005127FC" w:rsidRDefault="005127FC" w:rsidP="005127FC">
      <w:pPr>
        <w:jc w:val="both"/>
        <w:rPr>
          <w:rFonts w:ascii="Arial" w:hAnsi="Arial" w:cs="Arial"/>
          <w:sz w:val="32"/>
        </w:rPr>
      </w:pPr>
      <w:r w:rsidRPr="00D60C34">
        <w:rPr>
          <w:rFonts w:ascii="Arial" w:hAnsi="Arial" w:cs="Arial"/>
          <w:sz w:val="32"/>
        </w:rPr>
        <w:t>Your response will be used to help us finalise a draft strategy for Fareham Community Hospital for the near and long term. After the consultation ends, we will publish a draft report summarizing responses and identifying trends in what services or usages local healthcare providers and stakeholders wish to see brought to Fareham Community Hospital. A later consultation will take place on the draft report, before the final report is published. Your consultation contributions will dir</w:t>
      </w:r>
      <w:r>
        <w:rPr>
          <w:rFonts w:ascii="Arial" w:hAnsi="Arial" w:cs="Arial"/>
          <w:sz w:val="32"/>
        </w:rPr>
        <w:t>ectly inform the draft reports.</w:t>
      </w:r>
    </w:p>
    <w:p w:rsidR="005127FC" w:rsidRDefault="005127FC" w:rsidP="005127FC">
      <w:pPr>
        <w:jc w:val="both"/>
        <w:rPr>
          <w:rFonts w:ascii="Arial" w:hAnsi="Arial" w:cs="Arial"/>
          <w:sz w:val="32"/>
        </w:rPr>
      </w:pPr>
    </w:p>
    <w:p w:rsidR="005127FC" w:rsidRDefault="005127FC" w:rsidP="005127FC">
      <w:pPr>
        <w:jc w:val="both"/>
        <w:rPr>
          <w:rFonts w:ascii="Arial" w:hAnsi="Arial" w:cs="Arial"/>
          <w:sz w:val="32"/>
        </w:rPr>
      </w:pPr>
    </w:p>
    <w:p w:rsidR="00732280" w:rsidRDefault="00732280" w:rsidP="005127FC">
      <w:pPr>
        <w:jc w:val="both"/>
        <w:rPr>
          <w:rFonts w:ascii="Arial" w:hAnsi="Arial" w:cs="Arial"/>
          <w:sz w:val="32"/>
        </w:rPr>
      </w:pPr>
    </w:p>
    <w:p w:rsidR="00732280" w:rsidRDefault="00732280" w:rsidP="005127FC">
      <w:pPr>
        <w:jc w:val="both"/>
        <w:rPr>
          <w:rFonts w:ascii="Arial" w:hAnsi="Arial" w:cs="Arial"/>
          <w:sz w:val="32"/>
        </w:rPr>
      </w:pPr>
    </w:p>
    <w:p w:rsidR="00732280" w:rsidRDefault="00732280" w:rsidP="005127FC">
      <w:pPr>
        <w:jc w:val="both"/>
        <w:rPr>
          <w:rFonts w:ascii="Arial" w:hAnsi="Arial" w:cs="Arial"/>
          <w:sz w:val="32"/>
        </w:rPr>
      </w:pPr>
    </w:p>
    <w:p w:rsidR="005127FC" w:rsidRDefault="005127FC" w:rsidP="005127FC">
      <w:pPr>
        <w:jc w:val="both"/>
        <w:rPr>
          <w:rFonts w:ascii="Arial" w:hAnsi="Arial" w:cs="Arial"/>
          <w:sz w:val="32"/>
        </w:rPr>
      </w:pPr>
    </w:p>
    <w:p w:rsidR="00732280" w:rsidRPr="00D60C34" w:rsidRDefault="00732280" w:rsidP="005127FC">
      <w:pPr>
        <w:jc w:val="both"/>
        <w:rPr>
          <w:rFonts w:ascii="Arial" w:hAnsi="Arial" w:cs="Arial"/>
          <w:sz w:val="32"/>
        </w:rPr>
      </w:pPr>
    </w:p>
    <w:p w:rsidR="005127FC" w:rsidRPr="00D60C34" w:rsidRDefault="005127FC" w:rsidP="005127FC">
      <w:pPr>
        <w:pStyle w:val="ListParagraph"/>
        <w:numPr>
          <w:ilvl w:val="0"/>
          <w:numId w:val="3"/>
        </w:numPr>
        <w:jc w:val="both"/>
        <w:rPr>
          <w:rFonts w:ascii="Arial" w:hAnsi="Arial" w:cs="Arial"/>
          <w:b/>
          <w:sz w:val="40"/>
        </w:rPr>
      </w:pPr>
      <w:r w:rsidRPr="00D60C34">
        <w:rPr>
          <w:rFonts w:ascii="Arial" w:hAnsi="Arial" w:cs="Arial"/>
          <w:b/>
          <w:sz w:val="40"/>
        </w:rPr>
        <w:lastRenderedPageBreak/>
        <w:t>What we want to do</w:t>
      </w:r>
      <w:r>
        <w:rPr>
          <w:rFonts w:ascii="Arial" w:hAnsi="Arial" w:cs="Arial"/>
          <w:b/>
          <w:sz w:val="40"/>
        </w:rPr>
        <w:t xml:space="preserve">, our vision: </w:t>
      </w:r>
    </w:p>
    <w:p w:rsidR="005127FC" w:rsidRDefault="005127FC" w:rsidP="005127FC">
      <w:pPr>
        <w:jc w:val="both"/>
        <w:rPr>
          <w:rFonts w:ascii="Arial" w:hAnsi="Arial" w:cs="Arial"/>
          <w:sz w:val="32"/>
        </w:rPr>
      </w:pPr>
      <w:r w:rsidRPr="00D60C34">
        <w:rPr>
          <w:rFonts w:ascii="Arial" w:hAnsi="Arial" w:cs="Arial"/>
          <w:sz w:val="32"/>
        </w:rPr>
        <w:t>We are consulting a wide range of stakeholders, practitioners and clinicians involved in the provision of services at Fareham Community Hospital and healthcare in Fareham in broader terms. We are also consulting third party groups working wi</w:t>
      </w:r>
      <w:r>
        <w:rPr>
          <w:rFonts w:ascii="Arial" w:hAnsi="Arial" w:cs="Arial"/>
          <w:sz w:val="32"/>
        </w:rPr>
        <w:t xml:space="preserve">th the hospital and </w:t>
      </w:r>
      <w:r w:rsidRPr="00D60C34">
        <w:rPr>
          <w:rFonts w:ascii="Arial" w:hAnsi="Arial" w:cs="Arial"/>
          <w:sz w:val="32"/>
        </w:rPr>
        <w:t xml:space="preserve">patient groups. Through this process, we will develop a clear set of priorities and identify those services which meet healthcare needs for our area. When proposing news services at FCH, deliverability and working within financial boundaries will be strong considerations. Our aim through this consultation is to identify services which are </w:t>
      </w:r>
      <w:r w:rsidRPr="00D60C34">
        <w:rPr>
          <w:rFonts w:ascii="Arial" w:hAnsi="Arial" w:cs="Arial"/>
          <w:b/>
          <w:sz w:val="32"/>
        </w:rPr>
        <w:t>deliverable</w:t>
      </w:r>
      <w:r w:rsidRPr="00D60C34">
        <w:rPr>
          <w:rFonts w:ascii="Arial" w:hAnsi="Arial" w:cs="Arial"/>
          <w:sz w:val="32"/>
        </w:rPr>
        <w:t xml:space="preserve"> and of greatest utility to people in Fareham. </w:t>
      </w:r>
    </w:p>
    <w:p w:rsidR="005127FC" w:rsidRDefault="005127FC" w:rsidP="005127FC">
      <w:pPr>
        <w:jc w:val="both"/>
        <w:rPr>
          <w:rFonts w:ascii="Arial" w:hAnsi="Arial" w:cs="Arial"/>
          <w:sz w:val="32"/>
        </w:rPr>
      </w:pPr>
    </w:p>
    <w:p w:rsidR="005127FC" w:rsidRDefault="005127FC" w:rsidP="005127FC">
      <w:pPr>
        <w:jc w:val="both"/>
        <w:rPr>
          <w:rFonts w:ascii="Arial" w:hAnsi="Arial" w:cs="Arial"/>
          <w:sz w:val="32"/>
        </w:rPr>
      </w:pPr>
      <w:r w:rsidRPr="00E706A3">
        <w:rPr>
          <w:rFonts w:ascii="Arial" w:hAnsi="Arial" w:cs="Arial"/>
          <w:b/>
          <w:sz w:val="32"/>
        </w:rPr>
        <w:t>We want Fareham Community Hospital to lead the way for healthcare in Fareham</w:t>
      </w:r>
      <w:r w:rsidRPr="00E706A3">
        <w:rPr>
          <w:rFonts w:ascii="Arial" w:hAnsi="Arial" w:cs="Arial"/>
          <w:sz w:val="32"/>
        </w:rPr>
        <w:t>. This means responding to local health need with the right services</w:t>
      </w:r>
      <w:r>
        <w:rPr>
          <w:rFonts w:ascii="Arial" w:hAnsi="Arial" w:cs="Arial"/>
          <w:sz w:val="32"/>
        </w:rPr>
        <w:t xml:space="preserve"> in a way that is sustainable</w:t>
      </w:r>
      <w:r w:rsidRPr="00E706A3">
        <w:rPr>
          <w:rFonts w:ascii="Arial" w:hAnsi="Arial" w:cs="Arial"/>
          <w:sz w:val="32"/>
        </w:rPr>
        <w:t xml:space="preserve">. </w:t>
      </w:r>
      <w:r>
        <w:rPr>
          <w:rFonts w:ascii="Arial" w:hAnsi="Arial" w:cs="Arial"/>
          <w:sz w:val="32"/>
        </w:rPr>
        <w:t>Therefore, underpinning the report are three core principles:</w:t>
      </w:r>
    </w:p>
    <w:p w:rsidR="005127FC" w:rsidRDefault="005127FC" w:rsidP="005127FC">
      <w:pPr>
        <w:jc w:val="both"/>
        <w:rPr>
          <w:rFonts w:ascii="Arial" w:hAnsi="Arial" w:cs="Arial"/>
          <w:sz w:val="32"/>
        </w:rPr>
      </w:pPr>
    </w:p>
    <w:p w:rsidR="005127FC" w:rsidRDefault="005127FC" w:rsidP="005127FC">
      <w:pPr>
        <w:pStyle w:val="ListParagraph"/>
        <w:numPr>
          <w:ilvl w:val="0"/>
          <w:numId w:val="5"/>
        </w:numPr>
        <w:jc w:val="both"/>
        <w:rPr>
          <w:rFonts w:ascii="Arial" w:hAnsi="Arial" w:cs="Arial"/>
          <w:sz w:val="32"/>
        </w:rPr>
      </w:pPr>
      <w:r w:rsidRPr="00E706A3">
        <w:rPr>
          <w:rFonts w:ascii="Arial" w:hAnsi="Arial" w:cs="Arial"/>
          <w:b/>
          <w:sz w:val="32"/>
        </w:rPr>
        <w:t>Need</w:t>
      </w:r>
      <w:r>
        <w:rPr>
          <w:rFonts w:ascii="Arial" w:hAnsi="Arial" w:cs="Arial"/>
          <w:sz w:val="32"/>
        </w:rPr>
        <w:t xml:space="preserve"> – </w:t>
      </w:r>
      <w:r w:rsidRPr="005E49E8">
        <w:rPr>
          <w:rFonts w:ascii="Arial" w:hAnsi="Arial" w:cs="Arial"/>
          <w:i/>
          <w:sz w:val="32"/>
        </w:rPr>
        <w:t>meeting loca</w:t>
      </w:r>
      <w:r>
        <w:rPr>
          <w:rFonts w:ascii="Arial" w:hAnsi="Arial" w:cs="Arial"/>
          <w:i/>
          <w:sz w:val="32"/>
        </w:rPr>
        <w:t>l demand for services in Fareham</w:t>
      </w:r>
      <w:r w:rsidRPr="005E49E8">
        <w:rPr>
          <w:rFonts w:ascii="Arial" w:hAnsi="Arial" w:cs="Arial"/>
          <w:i/>
          <w:sz w:val="32"/>
        </w:rPr>
        <w:t xml:space="preserve"> </w:t>
      </w:r>
      <w:r>
        <w:rPr>
          <w:rFonts w:ascii="Arial" w:hAnsi="Arial" w:cs="Arial"/>
          <w:i/>
          <w:sz w:val="32"/>
        </w:rPr>
        <w:t>and</w:t>
      </w:r>
      <w:r w:rsidRPr="005E49E8">
        <w:rPr>
          <w:rFonts w:ascii="Arial" w:hAnsi="Arial" w:cs="Arial"/>
          <w:i/>
          <w:sz w:val="32"/>
        </w:rPr>
        <w:t xml:space="preserve"> </w:t>
      </w:r>
      <w:r>
        <w:rPr>
          <w:rFonts w:ascii="Arial" w:hAnsi="Arial" w:cs="Arial"/>
          <w:i/>
          <w:sz w:val="32"/>
        </w:rPr>
        <w:t>serving</w:t>
      </w:r>
      <w:r w:rsidRPr="005E49E8">
        <w:rPr>
          <w:rFonts w:ascii="Arial" w:hAnsi="Arial" w:cs="Arial"/>
          <w:i/>
          <w:sz w:val="32"/>
        </w:rPr>
        <w:t xml:space="preserve"> the community</w:t>
      </w:r>
      <w:r>
        <w:rPr>
          <w:rFonts w:ascii="Arial" w:hAnsi="Arial" w:cs="Arial"/>
          <w:sz w:val="32"/>
        </w:rPr>
        <w:t xml:space="preserve"> </w:t>
      </w:r>
    </w:p>
    <w:p w:rsidR="005127FC" w:rsidRPr="00191298" w:rsidRDefault="005127FC" w:rsidP="005127FC">
      <w:pPr>
        <w:pStyle w:val="ListParagraph"/>
        <w:jc w:val="both"/>
        <w:rPr>
          <w:rFonts w:ascii="Arial" w:hAnsi="Arial" w:cs="Arial"/>
          <w:sz w:val="32"/>
        </w:rPr>
      </w:pPr>
    </w:p>
    <w:p w:rsidR="005127FC" w:rsidRDefault="005127FC" w:rsidP="005127FC">
      <w:pPr>
        <w:pStyle w:val="ListParagraph"/>
        <w:numPr>
          <w:ilvl w:val="0"/>
          <w:numId w:val="5"/>
        </w:numPr>
        <w:jc w:val="both"/>
        <w:rPr>
          <w:rFonts w:ascii="Arial" w:hAnsi="Arial" w:cs="Arial"/>
          <w:sz w:val="32"/>
        </w:rPr>
      </w:pPr>
      <w:r w:rsidRPr="00E706A3">
        <w:rPr>
          <w:rFonts w:ascii="Arial" w:hAnsi="Arial" w:cs="Arial"/>
          <w:b/>
          <w:sz w:val="32"/>
        </w:rPr>
        <w:t>Deliverability</w:t>
      </w:r>
      <w:r>
        <w:rPr>
          <w:rFonts w:ascii="Arial" w:hAnsi="Arial" w:cs="Arial"/>
          <w:sz w:val="32"/>
        </w:rPr>
        <w:t xml:space="preserve"> – </w:t>
      </w:r>
      <w:r>
        <w:rPr>
          <w:rFonts w:ascii="Arial" w:hAnsi="Arial" w:cs="Arial"/>
          <w:i/>
          <w:sz w:val="32"/>
        </w:rPr>
        <w:t>ensuring we get</w:t>
      </w:r>
      <w:r w:rsidRPr="005E49E8">
        <w:rPr>
          <w:rFonts w:ascii="Arial" w:hAnsi="Arial" w:cs="Arial"/>
          <w:i/>
          <w:sz w:val="32"/>
        </w:rPr>
        <w:t xml:space="preserve"> the services we need fully implemented</w:t>
      </w:r>
      <w:r>
        <w:rPr>
          <w:rFonts w:ascii="Arial" w:hAnsi="Arial" w:cs="Arial"/>
          <w:sz w:val="32"/>
        </w:rPr>
        <w:t xml:space="preserve"> </w:t>
      </w:r>
      <w:r w:rsidRPr="005E49E8">
        <w:rPr>
          <w:rFonts w:ascii="Arial" w:hAnsi="Arial" w:cs="Arial"/>
          <w:i/>
          <w:sz w:val="32"/>
        </w:rPr>
        <w:t>and delivered</w:t>
      </w:r>
    </w:p>
    <w:p w:rsidR="005127FC" w:rsidRPr="00191298" w:rsidRDefault="005127FC" w:rsidP="005127FC">
      <w:pPr>
        <w:pStyle w:val="ListParagraph"/>
        <w:rPr>
          <w:rFonts w:ascii="Arial" w:hAnsi="Arial" w:cs="Arial"/>
          <w:sz w:val="32"/>
        </w:rPr>
      </w:pPr>
    </w:p>
    <w:p w:rsidR="005127FC" w:rsidRPr="000539AE" w:rsidRDefault="005127FC" w:rsidP="005127FC">
      <w:pPr>
        <w:pStyle w:val="ListParagraph"/>
        <w:numPr>
          <w:ilvl w:val="0"/>
          <w:numId w:val="5"/>
        </w:numPr>
        <w:jc w:val="both"/>
        <w:rPr>
          <w:rFonts w:ascii="Arial" w:hAnsi="Arial" w:cs="Arial"/>
          <w:sz w:val="32"/>
        </w:rPr>
      </w:pPr>
      <w:r w:rsidRPr="00191298">
        <w:rPr>
          <w:rFonts w:ascii="Arial" w:hAnsi="Arial" w:cs="Arial"/>
          <w:b/>
          <w:sz w:val="32"/>
        </w:rPr>
        <w:t>Sustainability</w:t>
      </w:r>
      <w:r>
        <w:rPr>
          <w:rFonts w:ascii="Arial" w:hAnsi="Arial" w:cs="Arial"/>
          <w:sz w:val="32"/>
        </w:rPr>
        <w:t xml:space="preserve"> – </w:t>
      </w:r>
      <w:r w:rsidRPr="005E49E8">
        <w:rPr>
          <w:rFonts w:ascii="Arial" w:hAnsi="Arial" w:cs="Arial"/>
          <w:i/>
          <w:sz w:val="32"/>
        </w:rPr>
        <w:t xml:space="preserve">maintaining services within current budgets </w:t>
      </w:r>
    </w:p>
    <w:p w:rsidR="005127FC" w:rsidRDefault="005127FC" w:rsidP="005127FC">
      <w:pPr>
        <w:jc w:val="both"/>
        <w:rPr>
          <w:rFonts w:ascii="Arial" w:hAnsi="Arial" w:cs="Arial"/>
          <w:sz w:val="28"/>
        </w:rPr>
      </w:pPr>
    </w:p>
    <w:p w:rsidR="00732280" w:rsidRDefault="00732280" w:rsidP="005127FC">
      <w:pPr>
        <w:jc w:val="both"/>
        <w:rPr>
          <w:rFonts w:ascii="Arial" w:hAnsi="Arial" w:cs="Arial"/>
          <w:sz w:val="28"/>
        </w:rPr>
      </w:pPr>
    </w:p>
    <w:p w:rsidR="002C1C0F" w:rsidRDefault="002C1C0F" w:rsidP="005127FC">
      <w:pPr>
        <w:jc w:val="both"/>
        <w:rPr>
          <w:rFonts w:ascii="Arial" w:hAnsi="Arial" w:cs="Arial"/>
          <w:sz w:val="28"/>
        </w:rPr>
      </w:pPr>
    </w:p>
    <w:p w:rsidR="002C1C0F" w:rsidRDefault="002C1C0F" w:rsidP="005127FC">
      <w:pPr>
        <w:jc w:val="both"/>
        <w:rPr>
          <w:rFonts w:ascii="Arial" w:hAnsi="Arial" w:cs="Arial"/>
          <w:sz w:val="28"/>
        </w:rPr>
      </w:pPr>
    </w:p>
    <w:p w:rsidR="002C1C0F" w:rsidRDefault="002C1C0F" w:rsidP="005127FC">
      <w:pPr>
        <w:jc w:val="both"/>
        <w:rPr>
          <w:rFonts w:ascii="Arial" w:hAnsi="Arial" w:cs="Arial"/>
          <w:sz w:val="28"/>
        </w:rPr>
      </w:pPr>
    </w:p>
    <w:p w:rsidR="005127FC" w:rsidRPr="000539AE" w:rsidRDefault="005127FC" w:rsidP="005127FC">
      <w:pPr>
        <w:pStyle w:val="ListParagraph"/>
        <w:numPr>
          <w:ilvl w:val="0"/>
          <w:numId w:val="3"/>
        </w:numPr>
        <w:jc w:val="both"/>
        <w:rPr>
          <w:rFonts w:ascii="Arial" w:hAnsi="Arial" w:cs="Arial"/>
          <w:b/>
          <w:sz w:val="40"/>
        </w:rPr>
      </w:pPr>
      <w:r w:rsidRPr="00E706A3">
        <w:rPr>
          <w:rFonts w:ascii="Arial" w:hAnsi="Arial" w:cs="Arial"/>
          <w:b/>
          <w:sz w:val="40"/>
        </w:rPr>
        <w:lastRenderedPageBreak/>
        <w:t xml:space="preserve">Consultation questions </w:t>
      </w:r>
    </w:p>
    <w:tbl>
      <w:tblPr>
        <w:tblStyle w:val="TableGrid"/>
        <w:tblW w:w="0" w:type="auto"/>
        <w:tblLook w:val="04A0" w:firstRow="1" w:lastRow="0" w:firstColumn="1" w:lastColumn="0" w:noHBand="0" w:noVBand="1"/>
      </w:tblPr>
      <w:tblGrid>
        <w:gridCol w:w="9016"/>
      </w:tblGrid>
      <w:tr w:rsidR="005127FC" w:rsidTr="00C2044C">
        <w:tc>
          <w:tcPr>
            <w:tcW w:w="9016" w:type="dxa"/>
          </w:tcPr>
          <w:p w:rsidR="005127FC" w:rsidRDefault="005127FC" w:rsidP="00C2044C">
            <w:pPr>
              <w:pStyle w:val="ListParagraph"/>
              <w:jc w:val="both"/>
              <w:rPr>
                <w:rFonts w:ascii="Arial" w:hAnsi="Arial" w:cs="Arial"/>
                <w:sz w:val="28"/>
              </w:rPr>
            </w:pPr>
          </w:p>
          <w:p w:rsidR="005127FC" w:rsidRDefault="005127FC" w:rsidP="00C2044C">
            <w:pPr>
              <w:pStyle w:val="ListParagraph"/>
              <w:numPr>
                <w:ilvl w:val="0"/>
                <w:numId w:val="2"/>
              </w:numPr>
              <w:jc w:val="both"/>
              <w:rPr>
                <w:rFonts w:ascii="Arial" w:hAnsi="Arial" w:cs="Arial"/>
                <w:sz w:val="28"/>
              </w:rPr>
            </w:pPr>
            <w:r w:rsidRPr="00151800">
              <w:rPr>
                <w:rFonts w:ascii="Arial" w:hAnsi="Arial" w:cs="Arial"/>
                <w:b/>
                <w:sz w:val="28"/>
              </w:rPr>
              <w:t>Accessibility</w:t>
            </w:r>
            <w:r w:rsidRPr="00F662D6">
              <w:rPr>
                <w:rFonts w:ascii="Arial" w:hAnsi="Arial" w:cs="Arial"/>
                <w:sz w:val="28"/>
              </w:rPr>
              <w:t xml:space="preserve"> – we want Fareham Community Hospital (FCH) to be accessible to all. With usage set to continue to increase with the additional footfall from same-day services</w:t>
            </w:r>
            <w:r>
              <w:rPr>
                <w:rFonts w:ascii="Arial" w:hAnsi="Arial" w:cs="Arial"/>
                <w:sz w:val="28"/>
              </w:rPr>
              <w:t>, w</w:t>
            </w:r>
            <w:r w:rsidRPr="00F662D6">
              <w:rPr>
                <w:rFonts w:ascii="Arial" w:hAnsi="Arial" w:cs="Arial"/>
                <w:sz w:val="28"/>
              </w:rPr>
              <w:t xml:space="preserve">e want to hear from you on how we can make FCH more accessible. </w:t>
            </w:r>
          </w:p>
          <w:p w:rsidR="005127FC" w:rsidRPr="00F662D6" w:rsidRDefault="005127FC" w:rsidP="00C2044C">
            <w:pPr>
              <w:pStyle w:val="ListParagraph"/>
              <w:jc w:val="both"/>
              <w:rPr>
                <w:rFonts w:ascii="Arial" w:hAnsi="Arial" w:cs="Arial"/>
                <w:sz w:val="28"/>
              </w:rPr>
            </w:pPr>
          </w:p>
        </w:tc>
      </w:tr>
      <w:tr w:rsidR="005127FC" w:rsidTr="00C2044C">
        <w:tc>
          <w:tcPr>
            <w:tcW w:w="9016" w:type="dxa"/>
          </w:tcPr>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A34A75" w:rsidRDefault="00A34A75"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tc>
      </w:tr>
    </w:tbl>
    <w:p w:rsidR="005127FC" w:rsidRDefault="005127FC" w:rsidP="005127FC">
      <w:pPr>
        <w:jc w:val="both"/>
        <w:rPr>
          <w:rFonts w:ascii="Arial" w:hAnsi="Arial" w:cs="Arial"/>
          <w:sz w:val="24"/>
        </w:rPr>
      </w:pPr>
    </w:p>
    <w:tbl>
      <w:tblPr>
        <w:tblStyle w:val="TableGrid"/>
        <w:tblW w:w="0" w:type="auto"/>
        <w:tblLook w:val="04A0" w:firstRow="1" w:lastRow="0" w:firstColumn="1" w:lastColumn="0" w:noHBand="0" w:noVBand="1"/>
      </w:tblPr>
      <w:tblGrid>
        <w:gridCol w:w="9016"/>
      </w:tblGrid>
      <w:tr w:rsidR="005127FC" w:rsidTr="00C2044C">
        <w:tc>
          <w:tcPr>
            <w:tcW w:w="9016" w:type="dxa"/>
          </w:tcPr>
          <w:p w:rsidR="005127FC" w:rsidRDefault="005127FC" w:rsidP="00C2044C">
            <w:pPr>
              <w:jc w:val="both"/>
              <w:rPr>
                <w:rFonts w:ascii="Arial" w:hAnsi="Arial" w:cs="Arial"/>
                <w:sz w:val="28"/>
              </w:rPr>
            </w:pPr>
          </w:p>
          <w:p w:rsidR="005127FC" w:rsidRDefault="005127FC" w:rsidP="00C2044C">
            <w:pPr>
              <w:pStyle w:val="ListParagraph"/>
              <w:numPr>
                <w:ilvl w:val="0"/>
                <w:numId w:val="2"/>
              </w:numPr>
              <w:jc w:val="both"/>
              <w:rPr>
                <w:rFonts w:ascii="Arial" w:hAnsi="Arial" w:cs="Arial"/>
                <w:sz w:val="28"/>
              </w:rPr>
            </w:pPr>
            <w:r w:rsidRPr="00151800">
              <w:rPr>
                <w:rFonts w:ascii="Arial" w:hAnsi="Arial" w:cs="Arial"/>
                <w:b/>
                <w:sz w:val="28"/>
              </w:rPr>
              <w:t>Public Health</w:t>
            </w:r>
            <w:r>
              <w:rPr>
                <w:rFonts w:ascii="Arial" w:hAnsi="Arial" w:cs="Arial"/>
                <w:sz w:val="28"/>
              </w:rPr>
              <w:t xml:space="preserve"> - we want FCH to be a public health hub, with services for those suffering from a range of public health issues.</w:t>
            </w:r>
          </w:p>
          <w:p w:rsidR="005127FC" w:rsidRDefault="005127FC" w:rsidP="00C2044C">
            <w:pPr>
              <w:pStyle w:val="ListParagraph"/>
              <w:ind w:left="360"/>
              <w:jc w:val="both"/>
              <w:rPr>
                <w:rFonts w:ascii="Arial" w:hAnsi="Arial" w:cs="Arial"/>
                <w:sz w:val="28"/>
              </w:rPr>
            </w:pPr>
          </w:p>
          <w:p w:rsidR="005127FC" w:rsidRDefault="005127FC" w:rsidP="00C2044C">
            <w:pPr>
              <w:pStyle w:val="ListParagraph"/>
              <w:ind w:left="0"/>
              <w:jc w:val="both"/>
              <w:rPr>
                <w:rFonts w:ascii="Arial" w:hAnsi="Arial" w:cs="Arial"/>
                <w:sz w:val="28"/>
              </w:rPr>
            </w:pPr>
            <w:r>
              <w:rPr>
                <w:rFonts w:ascii="Arial" w:hAnsi="Arial" w:cs="Arial"/>
                <w:sz w:val="28"/>
              </w:rPr>
              <w:t xml:space="preserve"> Exercise classes and clubs led by health professionals have been shown to support the wellbeing of patients diagnosed as clinically depressed, or suffering from anxiety or clinical obesity. </w:t>
            </w:r>
          </w:p>
          <w:p w:rsidR="005127FC" w:rsidRDefault="005127FC" w:rsidP="00C2044C">
            <w:pPr>
              <w:pStyle w:val="ListParagraph"/>
              <w:ind w:left="0"/>
              <w:jc w:val="both"/>
              <w:rPr>
                <w:rFonts w:ascii="Arial" w:hAnsi="Arial" w:cs="Arial"/>
                <w:sz w:val="28"/>
              </w:rPr>
            </w:pPr>
          </w:p>
          <w:p w:rsidR="005127FC" w:rsidRDefault="005127FC" w:rsidP="00C2044C">
            <w:pPr>
              <w:pStyle w:val="ListParagraph"/>
              <w:ind w:left="0"/>
              <w:jc w:val="both"/>
              <w:rPr>
                <w:rFonts w:ascii="Arial" w:hAnsi="Arial" w:cs="Arial"/>
                <w:sz w:val="28"/>
              </w:rPr>
            </w:pPr>
            <w:r>
              <w:rPr>
                <w:rFonts w:ascii="Arial" w:hAnsi="Arial" w:cs="Arial"/>
                <w:sz w:val="28"/>
              </w:rPr>
              <w:t xml:space="preserve">Such a function at FCH could also include strong links to local sports clubs (e.g. bowls) and community groups. </w:t>
            </w:r>
          </w:p>
          <w:p w:rsidR="005127FC" w:rsidRDefault="005127FC" w:rsidP="00C2044C">
            <w:pPr>
              <w:pStyle w:val="ListParagraph"/>
              <w:ind w:left="0"/>
              <w:jc w:val="both"/>
              <w:rPr>
                <w:rFonts w:ascii="Arial" w:hAnsi="Arial" w:cs="Arial"/>
                <w:sz w:val="28"/>
              </w:rPr>
            </w:pPr>
          </w:p>
          <w:p w:rsidR="005127FC" w:rsidRPr="00151800" w:rsidRDefault="005127FC" w:rsidP="00C2044C">
            <w:pPr>
              <w:pStyle w:val="ListParagraph"/>
              <w:ind w:left="0"/>
              <w:jc w:val="both"/>
              <w:rPr>
                <w:rFonts w:ascii="Arial" w:hAnsi="Arial" w:cs="Arial"/>
                <w:sz w:val="28"/>
              </w:rPr>
            </w:pPr>
            <w:r w:rsidRPr="00151800">
              <w:rPr>
                <w:rFonts w:ascii="Arial" w:hAnsi="Arial" w:cs="Arial"/>
                <w:sz w:val="28"/>
              </w:rPr>
              <w:t>Being mindful of the need for deliverability and cost effectiveness, how do you believe FCH can be utilised as a public health hub</w:t>
            </w:r>
            <w:r>
              <w:rPr>
                <w:rFonts w:ascii="Arial" w:hAnsi="Arial" w:cs="Arial"/>
                <w:sz w:val="28"/>
              </w:rPr>
              <w:t xml:space="preserve"> and what services should be prioritised</w:t>
            </w:r>
            <w:r w:rsidRPr="00151800">
              <w:rPr>
                <w:rFonts w:ascii="Arial" w:hAnsi="Arial" w:cs="Arial"/>
                <w:sz w:val="28"/>
              </w:rPr>
              <w:t xml:space="preserve">?  </w:t>
            </w:r>
          </w:p>
          <w:p w:rsidR="005127FC" w:rsidRPr="009D2233" w:rsidRDefault="005127FC" w:rsidP="00C2044C">
            <w:pPr>
              <w:pStyle w:val="ListParagraph"/>
              <w:jc w:val="both"/>
              <w:rPr>
                <w:rFonts w:ascii="Arial" w:hAnsi="Arial" w:cs="Arial"/>
                <w:sz w:val="28"/>
              </w:rPr>
            </w:pPr>
          </w:p>
        </w:tc>
      </w:tr>
      <w:tr w:rsidR="005127FC" w:rsidTr="00C2044C">
        <w:tc>
          <w:tcPr>
            <w:tcW w:w="9016" w:type="dxa"/>
          </w:tcPr>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tc>
      </w:tr>
    </w:tbl>
    <w:p w:rsidR="005127FC" w:rsidRDefault="005127FC" w:rsidP="005127FC">
      <w:pPr>
        <w:jc w:val="both"/>
        <w:rPr>
          <w:rFonts w:ascii="Arial" w:hAnsi="Arial" w:cs="Arial"/>
          <w:sz w:val="24"/>
        </w:rPr>
      </w:pPr>
    </w:p>
    <w:tbl>
      <w:tblPr>
        <w:tblStyle w:val="TableGrid"/>
        <w:tblW w:w="0" w:type="auto"/>
        <w:tblLook w:val="04A0" w:firstRow="1" w:lastRow="0" w:firstColumn="1" w:lastColumn="0" w:noHBand="0" w:noVBand="1"/>
      </w:tblPr>
      <w:tblGrid>
        <w:gridCol w:w="9016"/>
      </w:tblGrid>
      <w:tr w:rsidR="005127FC" w:rsidTr="00C2044C">
        <w:tc>
          <w:tcPr>
            <w:tcW w:w="9016" w:type="dxa"/>
          </w:tcPr>
          <w:p w:rsidR="005127FC" w:rsidRDefault="005127FC" w:rsidP="00C2044C">
            <w:pPr>
              <w:jc w:val="both"/>
              <w:rPr>
                <w:rFonts w:ascii="Arial" w:hAnsi="Arial" w:cs="Arial"/>
                <w:sz w:val="28"/>
              </w:rPr>
            </w:pPr>
          </w:p>
          <w:p w:rsidR="005127FC" w:rsidRPr="00371F18" w:rsidRDefault="005127FC" w:rsidP="00C2044C">
            <w:pPr>
              <w:pStyle w:val="ListParagraph"/>
              <w:numPr>
                <w:ilvl w:val="0"/>
                <w:numId w:val="2"/>
              </w:numPr>
              <w:jc w:val="both"/>
              <w:rPr>
                <w:rFonts w:ascii="Arial" w:hAnsi="Arial" w:cs="Arial"/>
                <w:sz w:val="28"/>
              </w:rPr>
            </w:pPr>
            <w:r>
              <w:rPr>
                <w:rFonts w:ascii="Arial" w:hAnsi="Arial" w:cs="Arial"/>
                <w:b/>
                <w:sz w:val="28"/>
              </w:rPr>
              <w:t>Walk-in centre</w:t>
            </w:r>
            <w:r>
              <w:rPr>
                <w:rFonts w:ascii="Arial" w:hAnsi="Arial" w:cs="Arial"/>
                <w:sz w:val="28"/>
              </w:rPr>
              <w:t xml:space="preserve"> – given the success of the </w:t>
            </w:r>
            <w:r w:rsidRPr="00371F18">
              <w:rPr>
                <w:rFonts w:ascii="Arial" w:hAnsi="Arial" w:cs="Arial"/>
                <w:sz w:val="28"/>
              </w:rPr>
              <w:t xml:space="preserve">Same-Day-Access-Service </w:t>
            </w:r>
            <w:r>
              <w:rPr>
                <w:rFonts w:ascii="Arial" w:hAnsi="Arial" w:cs="Arial"/>
                <w:sz w:val="28"/>
              </w:rPr>
              <w:t>which</w:t>
            </w:r>
            <w:r w:rsidRPr="00371F18">
              <w:rPr>
                <w:rFonts w:ascii="Arial" w:hAnsi="Arial" w:cs="Arial"/>
                <w:sz w:val="28"/>
              </w:rPr>
              <w:t xml:space="preserve"> is now available to around 39,000 patients from 3 surgeries</w:t>
            </w:r>
            <w:r>
              <w:rPr>
                <w:rFonts w:ascii="Arial" w:hAnsi="Arial" w:cs="Arial"/>
                <w:sz w:val="28"/>
              </w:rPr>
              <w:t xml:space="preserve">, with </w:t>
            </w:r>
            <w:r w:rsidRPr="00371F18">
              <w:rPr>
                <w:rFonts w:ascii="Arial" w:hAnsi="Arial" w:cs="Arial"/>
                <w:sz w:val="28"/>
              </w:rPr>
              <w:t xml:space="preserve">8,510 calls </w:t>
            </w:r>
            <w:r>
              <w:rPr>
                <w:rFonts w:ascii="Arial" w:hAnsi="Arial" w:cs="Arial"/>
                <w:sz w:val="28"/>
              </w:rPr>
              <w:t>having</w:t>
            </w:r>
            <w:r w:rsidRPr="00371F18">
              <w:rPr>
                <w:rFonts w:ascii="Arial" w:hAnsi="Arial" w:cs="Arial"/>
                <w:sz w:val="28"/>
              </w:rPr>
              <w:t xml:space="preserve"> been triaged and 1,864 people </w:t>
            </w:r>
            <w:r>
              <w:rPr>
                <w:rFonts w:ascii="Arial" w:hAnsi="Arial" w:cs="Arial"/>
                <w:sz w:val="28"/>
              </w:rPr>
              <w:t>receiving</w:t>
            </w:r>
            <w:r w:rsidRPr="00371F18">
              <w:rPr>
                <w:rFonts w:ascii="Arial" w:hAnsi="Arial" w:cs="Arial"/>
                <w:sz w:val="28"/>
              </w:rPr>
              <w:t xml:space="preserve"> </w:t>
            </w:r>
            <w:r>
              <w:rPr>
                <w:rFonts w:ascii="Arial" w:hAnsi="Arial" w:cs="Arial"/>
                <w:sz w:val="28"/>
              </w:rPr>
              <w:t>face to face consultations, should walk-in services now also be considered? If so, how?</w:t>
            </w:r>
          </w:p>
          <w:p w:rsidR="005127FC" w:rsidRDefault="005127FC" w:rsidP="00C2044C">
            <w:pPr>
              <w:jc w:val="both"/>
              <w:rPr>
                <w:rFonts w:ascii="Arial" w:hAnsi="Arial" w:cs="Arial"/>
                <w:sz w:val="28"/>
              </w:rPr>
            </w:pPr>
          </w:p>
        </w:tc>
      </w:tr>
      <w:tr w:rsidR="005127FC" w:rsidTr="00C2044C">
        <w:tc>
          <w:tcPr>
            <w:tcW w:w="9016" w:type="dxa"/>
          </w:tcPr>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tc>
      </w:tr>
    </w:tbl>
    <w:p w:rsidR="005127FC" w:rsidRDefault="005127FC" w:rsidP="005127FC">
      <w:pPr>
        <w:jc w:val="both"/>
        <w:rPr>
          <w:rFonts w:ascii="Arial" w:hAnsi="Arial" w:cs="Arial"/>
          <w:sz w:val="24"/>
        </w:rPr>
      </w:pPr>
    </w:p>
    <w:tbl>
      <w:tblPr>
        <w:tblStyle w:val="TableGrid"/>
        <w:tblW w:w="0" w:type="auto"/>
        <w:tblLook w:val="04A0" w:firstRow="1" w:lastRow="0" w:firstColumn="1" w:lastColumn="0" w:noHBand="0" w:noVBand="1"/>
      </w:tblPr>
      <w:tblGrid>
        <w:gridCol w:w="9016"/>
      </w:tblGrid>
      <w:tr w:rsidR="005127FC" w:rsidTr="00C2044C">
        <w:tc>
          <w:tcPr>
            <w:tcW w:w="9016" w:type="dxa"/>
          </w:tcPr>
          <w:p w:rsidR="005127FC" w:rsidRDefault="005127FC" w:rsidP="00C2044C">
            <w:pPr>
              <w:jc w:val="both"/>
              <w:rPr>
                <w:rFonts w:ascii="Arial" w:hAnsi="Arial" w:cs="Arial"/>
                <w:sz w:val="28"/>
              </w:rPr>
            </w:pPr>
          </w:p>
          <w:p w:rsidR="005127FC" w:rsidRPr="001D2B1E" w:rsidRDefault="005127FC" w:rsidP="00C2044C">
            <w:pPr>
              <w:pStyle w:val="ListParagraph"/>
              <w:numPr>
                <w:ilvl w:val="0"/>
                <w:numId w:val="2"/>
              </w:numPr>
              <w:jc w:val="both"/>
              <w:rPr>
                <w:rFonts w:ascii="Arial" w:hAnsi="Arial" w:cs="Arial"/>
                <w:sz w:val="28"/>
              </w:rPr>
            </w:pPr>
            <w:r w:rsidRPr="001632AC">
              <w:rPr>
                <w:rFonts w:ascii="Arial" w:hAnsi="Arial" w:cs="Arial"/>
                <w:b/>
                <w:sz w:val="28"/>
              </w:rPr>
              <w:t>Supporting senior and elderly patients</w:t>
            </w:r>
            <w:r>
              <w:rPr>
                <w:rFonts w:ascii="Arial" w:hAnsi="Arial" w:cs="Arial"/>
                <w:sz w:val="28"/>
              </w:rPr>
              <w:t xml:space="preserve"> – Fareham has a significant over 60s and elderly population. The last census revealed that m</w:t>
            </w:r>
            <w:r w:rsidRPr="001632AC">
              <w:rPr>
                <w:rFonts w:ascii="Arial" w:hAnsi="Arial" w:cs="Arial"/>
                <w:sz w:val="28"/>
              </w:rPr>
              <w:t>ost growth since 2001 has been in the oldest age groups</w:t>
            </w:r>
            <w:r>
              <w:rPr>
                <w:rFonts w:ascii="Arial" w:hAnsi="Arial" w:cs="Arial"/>
                <w:sz w:val="28"/>
              </w:rPr>
              <w:t>, with the 65 and over's increasing</w:t>
            </w:r>
            <w:r w:rsidRPr="001632AC">
              <w:rPr>
                <w:rFonts w:ascii="Arial" w:hAnsi="Arial" w:cs="Arial"/>
                <w:sz w:val="28"/>
              </w:rPr>
              <w:t xml:space="preserve"> by 21.2%</w:t>
            </w:r>
            <w:r>
              <w:rPr>
                <w:rFonts w:ascii="Arial" w:hAnsi="Arial" w:cs="Arial"/>
                <w:sz w:val="28"/>
              </w:rPr>
              <w:t>. How can FCH be utilised to meet the growing need to support our ageing population?</w:t>
            </w:r>
          </w:p>
          <w:p w:rsidR="005127FC" w:rsidRDefault="005127FC" w:rsidP="00C2044C">
            <w:pPr>
              <w:jc w:val="both"/>
              <w:rPr>
                <w:rFonts w:ascii="Arial" w:hAnsi="Arial" w:cs="Arial"/>
                <w:sz w:val="28"/>
              </w:rPr>
            </w:pPr>
          </w:p>
        </w:tc>
      </w:tr>
      <w:tr w:rsidR="005127FC" w:rsidTr="00C2044C">
        <w:tc>
          <w:tcPr>
            <w:tcW w:w="9016" w:type="dxa"/>
          </w:tcPr>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tc>
      </w:tr>
    </w:tbl>
    <w:p w:rsidR="005127FC" w:rsidRDefault="005127FC" w:rsidP="005127FC">
      <w:pPr>
        <w:jc w:val="both"/>
        <w:rPr>
          <w:rFonts w:ascii="Arial" w:hAnsi="Arial" w:cs="Arial"/>
          <w:sz w:val="24"/>
        </w:rPr>
      </w:pPr>
    </w:p>
    <w:tbl>
      <w:tblPr>
        <w:tblStyle w:val="TableGrid"/>
        <w:tblW w:w="0" w:type="auto"/>
        <w:tblLook w:val="04A0" w:firstRow="1" w:lastRow="0" w:firstColumn="1" w:lastColumn="0" w:noHBand="0" w:noVBand="1"/>
      </w:tblPr>
      <w:tblGrid>
        <w:gridCol w:w="9016"/>
      </w:tblGrid>
      <w:tr w:rsidR="005127FC" w:rsidTr="00C2044C">
        <w:tc>
          <w:tcPr>
            <w:tcW w:w="9016" w:type="dxa"/>
          </w:tcPr>
          <w:p w:rsidR="005127FC" w:rsidRDefault="005127FC" w:rsidP="00C2044C">
            <w:pPr>
              <w:jc w:val="both"/>
              <w:rPr>
                <w:rFonts w:ascii="Arial" w:hAnsi="Arial" w:cs="Arial"/>
                <w:sz w:val="28"/>
              </w:rPr>
            </w:pPr>
          </w:p>
          <w:p w:rsidR="005127FC" w:rsidRDefault="005127FC" w:rsidP="005127FC">
            <w:pPr>
              <w:pStyle w:val="ListParagraph"/>
              <w:numPr>
                <w:ilvl w:val="0"/>
                <w:numId w:val="2"/>
              </w:numPr>
              <w:jc w:val="both"/>
              <w:rPr>
                <w:rFonts w:ascii="Arial" w:hAnsi="Arial" w:cs="Arial"/>
                <w:sz w:val="28"/>
              </w:rPr>
            </w:pPr>
            <w:r w:rsidRPr="00CC33DF">
              <w:rPr>
                <w:rFonts w:ascii="Arial" w:hAnsi="Arial" w:cs="Arial"/>
                <w:b/>
                <w:sz w:val="28"/>
              </w:rPr>
              <w:t>Clinical use of FCH</w:t>
            </w:r>
            <w:r>
              <w:rPr>
                <w:rFonts w:ascii="Arial" w:hAnsi="Arial" w:cs="Arial"/>
                <w:b/>
                <w:sz w:val="28"/>
              </w:rPr>
              <w:t xml:space="preserve"> – </w:t>
            </w:r>
            <w:r w:rsidRPr="00464CAE">
              <w:rPr>
                <w:rFonts w:ascii="Arial" w:hAnsi="Arial" w:cs="Arial"/>
                <w:sz w:val="28"/>
              </w:rPr>
              <w:t>what clinical services would FCH benefit from?</w:t>
            </w:r>
          </w:p>
          <w:p w:rsidR="00FC3A29" w:rsidRPr="00FC3A29" w:rsidRDefault="00FC3A29" w:rsidP="00FC3A29">
            <w:pPr>
              <w:pStyle w:val="ListParagraph"/>
              <w:ind w:left="360"/>
              <w:jc w:val="both"/>
              <w:rPr>
                <w:rFonts w:ascii="Arial" w:hAnsi="Arial" w:cs="Arial"/>
                <w:sz w:val="28"/>
              </w:rPr>
            </w:pPr>
          </w:p>
          <w:p w:rsidR="00FC3A29" w:rsidRDefault="00FC3A29" w:rsidP="005127FC">
            <w:pPr>
              <w:jc w:val="both"/>
              <w:rPr>
                <w:rFonts w:ascii="Arial" w:hAnsi="Arial" w:cs="Arial"/>
                <w:sz w:val="24"/>
              </w:rPr>
            </w:pPr>
            <w:r w:rsidRPr="00FC3A29">
              <w:rPr>
                <w:rFonts w:ascii="Arial" w:hAnsi="Arial" w:cs="Arial"/>
                <w:sz w:val="24"/>
              </w:rPr>
              <w:t>Some options include:</w:t>
            </w:r>
          </w:p>
          <w:p w:rsidR="00FC3A29" w:rsidRPr="00FC3A29" w:rsidRDefault="00FC3A29" w:rsidP="005127FC">
            <w:pPr>
              <w:jc w:val="both"/>
              <w:rPr>
                <w:rFonts w:ascii="Arial" w:hAnsi="Arial" w:cs="Arial"/>
                <w:sz w:val="24"/>
              </w:rPr>
            </w:pPr>
          </w:p>
          <w:p w:rsidR="00FC3A29" w:rsidRPr="00FC3A29" w:rsidRDefault="00FC3A29" w:rsidP="00FC3A29">
            <w:pPr>
              <w:pStyle w:val="ListParagraph"/>
              <w:numPr>
                <w:ilvl w:val="0"/>
                <w:numId w:val="7"/>
              </w:numPr>
              <w:jc w:val="both"/>
              <w:rPr>
                <w:rFonts w:ascii="Arial" w:hAnsi="Arial" w:cs="Arial"/>
                <w:sz w:val="24"/>
              </w:rPr>
            </w:pPr>
            <w:r>
              <w:rPr>
                <w:rFonts w:ascii="Arial" w:hAnsi="Arial" w:cs="Arial"/>
                <w:sz w:val="24"/>
              </w:rPr>
              <w:t>M</w:t>
            </w:r>
            <w:r w:rsidRPr="00FC3A29">
              <w:rPr>
                <w:rFonts w:ascii="Arial" w:hAnsi="Arial" w:cs="Arial"/>
                <w:sz w:val="24"/>
              </w:rPr>
              <w:t>inor operations theatre or treatment room</w:t>
            </w:r>
          </w:p>
          <w:p w:rsidR="00FC3A29" w:rsidRPr="00FC3A29" w:rsidRDefault="00FC3A29" w:rsidP="00FC3A29">
            <w:pPr>
              <w:pStyle w:val="ListParagraph"/>
              <w:numPr>
                <w:ilvl w:val="0"/>
                <w:numId w:val="7"/>
              </w:numPr>
              <w:jc w:val="both"/>
              <w:rPr>
                <w:rFonts w:ascii="Arial" w:hAnsi="Arial" w:cs="Arial"/>
                <w:sz w:val="24"/>
              </w:rPr>
            </w:pPr>
            <w:r>
              <w:rPr>
                <w:rFonts w:ascii="Arial" w:hAnsi="Arial" w:cs="Arial"/>
                <w:sz w:val="24"/>
              </w:rPr>
              <w:t>A</w:t>
            </w:r>
            <w:r w:rsidRPr="00FC3A29">
              <w:rPr>
                <w:rFonts w:ascii="Arial" w:hAnsi="Arial" w:cs="Arial"/>
                <w:sz w:val="24"/>
              </w:rPr>
              <w:t>c</w:t>
            </w:r>
            <w:r>
              <w:rPr>
                <w:rFonts w:ascii="Arial" w:hAnsi="Arial" w:cs="Arial"/>
                <w:sz w:val="24"/>
              </w:rPr>
              <w:t xml:space="preserve">ute chronic illness centre to </w:t>
            </w:r>
            <w:bookmarkStart w:id="0" w:name="_GoBack"/>
            <w:bookmarkEnd w:id="0"/>
            <w:r w:rsidRPr="00FC3A29">
              <w:rPr>
                <w:rFonts w:ascii="Arial" w:hAnsi="Arial" w:cs="Arial"/>
                <w:sz w:val="24"/>
              </w:rPr>
              <w:t>manage day-to-day chronic illness</w:t>
            </w:r>
          </w:p>
          <w:p w:rsidR="00FC3A29" w:rsidRDefault="00FC3A29" w:rsidP="00FC3A29">
            <w:pPr>
              <w:pStyle w:val="ListParagraph"/>
              <w:numPr>
                <w:ilvl w:val="0"/>
                <w:numId w:val="7"/>
              </w:numPr>
              <w:jc w:val="both"/>
              <w:rPr>
                <w:rFonts w:ascii="Arial" w:hAnsi="Arial" w:cs="Arial"/>
                <w:sz w:val="24"/>
              </w:rPr>
            </w:pPr>
            <w:r w:rsidRPr="00FC3A29">
              <w:rPr>
                <w:rFonts w:ascii="Arial" w:hAnsi="Arial" w:cs="Arial"/>
                <w:sz w:val="24"/>
              </w:rPr>
              <w:t>More diagnostics facilities (e.g. CT scan, biopsy facilities, endoscopy)</w:t>
            </w:r>
          </w:p>
          <w:p w:rsidR="00FC3A29" w:rsidRPr="00FC3A29" w:rsidRDefault="00FC3A29" w:rsidP="00FC3A29">
            <w:pPr>
              <w:pStyle w:val="ListParagraph"/>
              <w:jc w:val="both"/>
              <w:rPr>
                <w:rFonts w:ascii="Arial" w:hAnsi="Arial" w:cs="Arial"/>
                <w:sz w:val="24"/>
              </w:rPr>
            </w:pPr>
          </w:p>
        </w:tc>
      </w:tr>
      <w:tr w:rsidR="005127FC" w:rsidTr="00C2044C">
        <w:tc>
          <w:tcPr>
            <w:tcW w:w="9016" w:type="dxa"/>
          </w:tcPr>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tc>
      </w:tr>
    </w:tbl>
    <w:p w:rsidR="005127FC" w:rsidRDefault="005127FC" w:rsidP="005127FC">
      <w:pPr>
        <w:jc w:val="both"/>
        <w:rPr>
          <w:rFonts w:ascii="Arial" w:hAnsi="Arial" w:cs="Arial"/>
          <w:sz w:val="24"/>
        </w:rPr>
      </w:pPr>
    </w:p>
    <w:p w:rsidR="005127FC" w:rsidRDefault="005127FC" w:rsidP="005127FC">
      <w:pPr>
        <w:jc w:val="both"/>
        <w:rPr>
          <w:rFonts w:ascii="Arial" w:hAnsi="Arial" w:cs="Arial"/>
          <w:sz w:val="24"/>
        </w:rPr>
      </w:pPr>
    </w:p>
    <w:tbl>
      <w:tblPr>
        <w:tblStyle w:val="TableGrid"/>
        <w:tblW w:w="0" w:type="auto"/>
        <w:tblLook w:val="04A0" w:firstRow="1" w:lastRow="0" w:firstColumn="1" w:lastColumn="0" w:noHBand="0" w:noVBand="1"/>
      </w:tblPr>
      <w:tblGrid>
        <w:gridCol w:w="9016"/>
      </w:tblGrid>
      <w:tr w:rsidR="005127FC" w:rsidTr="00C2044C">
        <w:tc>
          <w:tcPr>
            <w:tcW w:w="9016" w:type="dxa"/>
          </w:tcPr>
          <w:p w:rsidR="005127FC" w:rsidRDefault="005127FC" w:rsidP="00C2044C">
            <w:pPr>
              <w:jc w:val="both"/>
              <w:rPr>
                <w:rFonts w:ascii="Arial" w:hAnsi="Arial" w:cs="Arial"/>
                <w:sz w:val="28"/>
              </w:rPr>
            </w:pPr>
          </w:p>
          <w:p w:rsidR="005127FC" w:rsidRPr="00464CAE" w:rsidRDefault="005127FC" w:rsidP="00C2044C">
            <w:pPr>
              <w:pStyle w:val="ListParagraph"/>
              <w:numPr>
                <w:ilvl w:val="0"/>
                <w:numId w:val="2"/>
              </w:numPr>
              <w:jc w:val="both"/>
              <w:rPr>
                <w:rFonts w:ascii="Arial" w:hAnsi="Arial" w:cs="Arial"/>
                <w:sz w:val="28"/>
              </w:rPr>
            </w:pPr>
            <w:r w:rsidRPr="00104064">
              <w:rPr>
                <w:rFonts w:ascii="Arial" w:hAnsi="Arial" w:cs="Arial"/>
                <w:b/>
                <w:sz w:val="28"/>
              </w:rPr>
              <w:t>Paediatrics</w:t>
            </w:r>
            <w:r>
              <w:rPr>
                <w:rFonts w:ascii="Arial" w:hAnsi="Arial" w:cs="Arial"/>
                <w:sz w:val="28"/>
              </w:rPr>
              <w:t xml:space="preserve"> – we want p</w:t>
            </w:r>
            <w:r w:rsidRPr="00104064">
              <w:rPr>
                <w:rFonts w:ascii="Arial" w:hAnsi="Arial" w:cs="Arial"/>
                <w:sz w:val="28"/>
              </w:rPr>
              <w:t>aediatrics services</w:t>
            </w:r>
            <w:r>
              <w:rPr>
                <w:rFonts w:ascii="Arial" w:hAnsi="Arial" w:cs="Arial"/>
                <w:sz w:val="28"/>
              </w:rPr>
              <w:t xml:space="preserve"> that meet the needs of children in Fareham. What services are deliverable or you believe to be of interest to FCH?</w:t>
            </w:r>
          </w:p>
          <w:p w:rsidR="005127FC" w:rsidRDefault="005127FC" w:rsidP="00C2044C">
            <w:pPr>
              <w:jc w:val="both"/>
              <w:rPr>
                <w:rFonts w:ascii="Arial" w:hAnsi="Arial" w:cs="Arial"/>
                <w:sz w:val="28"/>
              </w:rPr>
            </w:pPr>
          </w:p>
        </w:tc>
      </w:tr>
      <w:tr w:rsidR="005127FC" w:rsidTr="00C2044C">
        <w:tc>
          <w:tcPr>
            <w:tcW w:w="9016" w:type="dxa"/>
          </w:tcPr>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tc>
      </w:tr>
    </w:tbl>
    <w:p w:rsidR="005127FC" w:rsidRDefault="005127FC" w:rsidP="005127FC">
      <w:pPr>
        <w:jc w:val="both"/>
        <w:rPr>
          <w:rFonts w:ascii="Arial" w:hAnsi="Arial" w:cs="Arial"/>
          <w:sz w:val="24"/>
        </w:rPr>
      </w:pPr>
    </w:p>
    <w:tbl>
      <w:tblPr>
        <w:tblStyle w:val="TableGrid"/>
        <w:tblW w:w="0" w:type="auto"/>
        <w:tblLook w:val="04A0" w:firstRow="1" w:lastRow="0" w:firstColumn="1" w:lastColumn="0" w:noHBand="0" w:noVBand="1"/>
      </w:tblPr>
      <w:tblGrid>
        <w:gridCol w:w="9016"/>
      </w:tblGrid>
      <w:tr w:rsidR="005127FC" w:rsidTr="00C2044C">
        <w:tc>
          <w:tcPr>
            <w:tcW w:w="9016" w:type="dxa"/>
          </w:tcPr>
          <w:p w:rsidR="005127FC" w:rsidRDefault="005127FC" w:rsidP="00C2044C">
            <w:pPr>
              <w:jc w:val="both"/>
              <w:rPr>
                <w:rFonts w:ascii="Arial" w:hAnsi="Arial" w:cs="Arial"/>
                <w:sz w:val="28"/>
              </w:rPr>
            </w:pPr>
          </w:p>
          <w:p w:rsidR="005127FC" w:rsidRDefault="005127FC" w:rsidP="00C2044C">
            <w:pPr>
              <w:pStyle w:val="ListParagraph"/>
              <w:numPr>
                <w:ilvl w:val="0"/>
                <w:numId w:val="2"/>
              </w:numPr>
              <w:jc w:val="both"/>
              <w:rPr>
                <w:rFonts w:ascii="Arial" w:hAnsi="Arial" w:cs="Arial"/>
                <w:sz w:val="28"/>
              </w:rPr>
            </w:pPr>
            <w:r w:rsidRPr="00390078">
              <w:rPr>
                <w:rFonts w:ascii="Arial" w:hAnsi="Arial" w:cs="Arial"/>
                <w:b/>
                <w:sz w:val="28"/>
              </w:rPr>
              <w:t>Community engagement</w:t>
            </w:r>
            <w:r>
              <w:rPr>
                <w:rFonts w:ascii="Arial" w:hAnsi="Arial" w:cs="Arial"/>
                <w:sz w:val="28"/>
              </w:rPr>
              <w:t xml:space="preserve"> – we want </w:t>
            </w:r>
            <w:r w:rsidRPr="00390078">
              <w:rPr>
                <w:rFonts w:ascii="Arial" w:hAnsi="Arial" w:cs="Arial"/>
                <w:sz w:val="28"/>
              </w:rPr>
              <w:t xml:space="preserve">FCH </w:t>
            </w:r>
            <w:r>
              <w:rPr>
                <w:rFonts w:ascii="Arial" w:hAnsi="Arial" w:cs="Arial"/>
                <w:sz w:val="28"/>
              </w:rPr>
              <w:t>to</w:t>
            </w:r>
            <w:r w:rsidRPr="00390078">
              <w:rPr>
                <w:rFonts w:ascii="Arial" w:hAnsi="Arial" w:cs="Arial"/>
                <w:sz w:val="28"/>
              </w:rPr>
              <w:t xml:space="preserve"> work with local </w:t>
            </w:r>
            <w:r>
              <w:rPr>
                <w:rFonts w:ascii="Arial" w:hAnsi="Arial" w:cs="Arial"/>
                <w:sz w:val="28"/>
              </w:rPr>
              <w:t xml:space="preserve">         </w:t>
            </w:r>
            <w:r w:rsidRPr="00390078">
              <w:rPr>
                <w:rFonts w:ascii="Arial" w:hAnsi="Arial" w:cs="Arial"/>
                <w:sz w:val="28"/>
              </w:rPr>
              <w:t xml:space="preserve">groups and schools. </w:t>
            </w:r>
          </w:p>
          <w:p w:rsidR="005127FC" w:rsidRPr="00390078" w:rsidRDefault="005127FC" w:rsidP="00C2044C">
            <w:pPr>
              <w:jc w:val="both"/>
              <w:rPr>
                <w:rFonts w:ascii="Arial" w:hAnsi="Arial" w:cs="Arial"/>
                <w:sz w:val="28"/>
              </w:rPr>
            </w:pPr>
          </w:p>
          <w:p w:rsidR="005127FC" w:rsidRDefault="005127FC" w:rsidP="00C2044C">
            <w:pPr>
              <w:jc w:val="both"/>
              <w:rPr>
                <w:rFonts w:ascii="Arial" w:hAnsi="Arial" w:cs="Arial"/>
                <w:sz w:val="28"/>
              </w:rPr>
            </w:pPr>
            <w:r>
              <w:rPr>
                <w:rFonts w:ascii="Arial" w:hAnsi="Arial" w:cs="Arial"/>
                <w:sz w:val="28"/>
              </w:rPr>
              <w:t xml:space="preserve">This would involve local schools being invited to meet doctors and healthcare professionals, as part of their curriculum.  </w:t>
            </w: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r>
              <w:rPr>
                <w:rFonts w:ascii="Arial" w:hAnsi="Arial" w:cs="Arial"/>
                <w:sz w:val="28"/>
              </w:rPr>
              <w:t>This could cover areas of</w:t>
            </w:r>
            <w:r w:rsidRPr="00390078">
              <w:rPr>
                <w:rFonts w:ascii="Arial" w:hAnsi="Arial" w:cs="Arial"/>
                <w:sz w:val="28"/>
              </w:rPr>
              <w:t xml:space="preserve"> personal developme</w:t>
            </w:r>
            <w:r>
              <w:rPr>
                <w:rFonts w:ascii="Arial" w:hAnsi="Arial" w:cs="Arial"/>
                <w:sz w:val="28"/>
              </w:rPr>
              <w:t xml:space="preserve">nt, mental and physical health, possibly through having weekly lessons at FCH. Other community groups could benefit from public health related sessions. </w:t>
            </w:r>
          </w:p>
          <w:p w:rsidR="005127FC" w:rsidRDefault="005127FC" w:rsidP="00C2044C">
            <w:pPr>
              <w:jc w:val="both"/>
              <w:rPr>
                <w:rFonts w:ascii="Arial" w:hAnsi="Arial" w:cs="Arial"/>
                <w:sz w:val="28"/>
              </w:rPr>
            </w:pPr>
          </w:p>
          <w:p w:rsidR="005127FC" w:rsidRPr="00390078" w:rsidRDefault="005127FC" w:rsidP="00C2044C">
            <w:pPr>
              <w:jc w:val="both"/>
              <w:rPr>
                <w:rFonts w:ascii="Arial" w:hAnsi="Arial" w:cs="Arial"/>
                <w:sz w:val="28"/>
              </w:rPr>
            </w:pPr>
            <w:r>
              <w:rPr>
                <w:rFonts w:ascii="Arial" w:hAnsi="Arial" w:cs="Arial"/>
                <w:sz w:val="28"/>
              </w:rPr>
              <w:t>How do you see FCH engaging with the community and how would you advance community engagement?</w:t>
            </w:r>
          </w:p>
          <w:p w:rsidR="005127FC" w:rsidRDefault="005127FC" w:rsidP="00C2044C">
            <w:pPr>
              <w:jc w:val="both"/>
              <w:rPr>
                <w:rFonts w:ascii="Arial" w:hAnsi="Arial" w:cs="Arial"/>
                <w:sz w:val="28"/>
              </w:rPr>
            </w:pPr>
          </w:p>
        </w:tc>
      </w:tr>
      <w:tr w:rsidR="005127FC" w:rsidTr="00C2044C">
        <w:tc>
          <w:tcPr>
            <w:tcW w:w="9016" w:type="dxa"/>
          </w:tcPr>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tc>
      </w:tr>
    </w:tbl>
    <w:p w:rsidR="005127FC" w:rsidRDefault="005127FC" w:rsidP="005127FC">
      <w:pPr>
        <w:jc w:val="both"/>
        <w:rPr>
          <w:rFonts w:ascii="Arial" w:hAnsi="Arial" w:cs="Arial"/>
          <w:sz w:val="24"/>
        </w:rPr>
      </w:pPr>
    </w:p>
    <w:tbl>
      <w:tblPr>
        <w:tblStyle w:val="TableGrid"/>
        <w:tblW w:w="0" w:type="auto"/>
        <w:tblLook w:val="04A0" w:firstRow="1" w:lastRow="0" w:firstColumn="1" w:lastColumn="0" w:noHBand="0" w:noVBand="1"/>
      </w:tblPr>
      <w:tblGrid>
        <w:gridCol w:w="9016"/>
      </w:tblGrid>
      <w:tr w:rsidR="005127FC" w:rsidTr="00C2044C">
        <w:tc>
          <w:tcPr>
            <w:tcW w:w="9016" w:type="dxa"/>
          </w:tcPr>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Pr="009D51C6" w:rsidRDefault="005127FC" w:rsidP="00C2044C">
            <w:pPr>
              <w:pStyle w:val="ListParagraph"/>
              <w:numPr>
                <w:ilvl w:val="0"/>
                <w:numId w:val="2"/>
              </w:numPr>
              <w:jc w:val="both"/>
              <w:rPr>
                <w:rFonts w:ascii="Arial" w:hAnsi="Arial" w:cs="Arial"/>
                <w:sz w:val="28"/>
              </w:rPr>
            </w:pPr>
            <w:r>
              <w:rPr>
                <w:rFonts w:ascii="Arial" w:hAnsi="Arial" w:cs="Arial"/>
                <w:b/>
                <w:sz w:val="28"/>
              </w:rPr>
              <w:t>Priority</w:t>
            </w:r>
            <w:r w:rsidRPr="009D51C6">
              <w:rPr>
                <w:rFonts w:ascii="Arial" w:hAnsi="Arial" w:cs="Arial"/>
                <w:sz w:val="28"/>
              </w:rPr>
              <w:t xml:space="preserve"> – what do you view as the prevalent health priorities in Fareham, and how do you see FCH’s role in addressing these?</w:t>
            </w: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tc>
      </w:tr>
      <w:tr w:rsidR="005127FC" w:rsidTr="00C2044C">
        <w:tc>
          <w:tcPr>
            <w:tcW w:w="9016" w:type="dxa"/>
          </w:tcPr>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tc>
      </w:tr>
    </w:tbl>
    <w:p w:rsidR="005127FC" w:rsidRDefault="005127FC" w:rsidP="005127FC">
      <w:pPr>
        <w:jc w:val="both"/>
        <w:rPr>
          <w:rFonts w:ascii="Arial" w:hAnsi="Arial" w:cs="Arial"/>
          <w:sz w:val="24"/>
        </w:rPr>
      </w:pPr>
    </w:p>
    <w:p w:rsidR="005127FC" w:rsidRDefault="005127FC" w:rsidP="005127FC">
      <w:pPr>
        <w:jc w:val="both"/>
        <w:rPr>
          <w:rFonts w:ascii="Arial" w:hAnsi="Arial" w:cs="Arial"/>
          <w:sz w:val="24"/>
        </w:rPr>
      </w:pPr>
    </w:p>
    <w:p w:rsidR="005127FC" w:rsidRDefault="005127FC" w:rsidP="005127FC">
      <w:pPr>
        <w:jc w:val="both"/>
        <w:rPr>
          <w:rFonts w:ascii="Arial" w:hAnsi="Arial" w:cs="Arial"/>
          <w:sz w:val="24"/>
        </w:rPr>
      </w:pPr>
    </w:p>
    <w:tbl>
      <w:tblPr>
        <w:tblStyle w:val="TableGrid"/>
        <w:tblW w:w="0" w:type="auto"/>
        <w:tblLook w:val="04A0" w:firstRow="1" w:lastRow="0" w:firstColumn="1" w:lastColumn="0" w:noHBand="0" w:noVBand="1"/>
      </w:tblPr>
      <w:tblGrid>
        <w:gridCol w:w="9016"/>
      </w:tblGrid>
      <w:tr w:rsidR="005127FC" w:rsidTr="00C2044C">
        <w:tc>
          <w:tcPr>
            <w:tcW w:w="9016" w:type="dxa"/>
          </w:tcPr>
          <w:p w:rsidR="005127FC" w:rsidRDefault="005127FC" w:rsidP="00C2044C">
            <w:pPr>
              <w:jc w:val="both"/>
              <w:rPr>
                <w:rFonts w:ascii="Arial" w:hAnsi="Arial" w:cs="Arial"/>
                <w:sz w:val="28"/>
              </w:rPr>
            </w:pPr>
          </w:p>
          <w:p w:rsidR="005127FC" w:rsidRPr="009D51C6" w:rsidRDefault="005127FC" w:rsidP="00C2044C">
            <w:pPr>
              <w:pStyle w:val="ListParagraph"/>
              <w:numPr>
                <w:ilvl w:val="0"/>
                <w:numId w:val="2"/>
              </w:numPr>
              <w:jc w:val="both"/>
              <w:rPr>
                <w:rFonts w:ascii="Arial" w:hAnsi="Arial" w:cs="Arial"/>
                <w:sz w:val="28"/>
              </w:rPr>
            </w:pPr>
            <w:r>
              <w:rPr>
                <w:rFonts w:ascii="Arial" w:hAnsi="Arial" w:cs="Arial"/>
                <w:b/>
                <w:sz w:val="28"/>
              </w:rPr>
              <w:t>Priority</w:t>
            </w:r>
            <w:r>
              <w:rPr>
                <w:rFonts w:ascii="Arial" w:hAnsi="Arial" w:cs="Arial"/>
                <w:sz w:val="28"/>
              </w:rPr>
              <w:t xml:space="preserve"> – w</w:t>
            </w:r>
            <w:r w:rsidRPr="009D51C6">
              <w:rPr>
                <w:rFonts w:ascii="Arial" w:hAnsi="Arial" w:cs="Arial"/>
                <w:sz w:val="28"/>
              </w:rPr>
              <w:t xml:space="preserve">e want to hear your thoughts, recommendations and proposals on what services you believe will best serve the people of Fareham and be best utilised at FCH. </w:t>
            </w:r>
            <w:r>
              <w:rPr>
                <w:rFonts w:ascii="Arial" w:hAnsi="Arial" w:cs="Arial"/>
                <w:sz w:val="28"/>
              </w:rPr>
              <w:t xml:space="preserve">Or, alternatively, what the major obstacles to progress are. </w:t>
            </w:r>
            <w:r w:rsidRPr="009D51C6">
              <w:rPr>
                <w:rFonts w:ascii="Arial" w:hAnsi="Arial" w:cs="Arial"/>
                <w:sz w:val="28"/>
              </w:rPr>
              <w:t>Please provide details below</w:t>
            </w:r>
            <w:r>
              <w:rPr>
                <w:rFonts w:ascii="Arial" w:hAnsi="Arial" w:cs="Arial"/>
                <w:sz w:val="28"/>
              </w:rPr>
              <w:t>...</w:t>
            </w:r>
          </w:p>
          <w:p w:rsidR="005127FC" w:rsidRDefault="005127FC" w:rsidP="00C2044C">
            <w:pPr>
              <w:jc w:val="both"/>
              <w:rPr>
                <w:rFonts w:ascii="Arial" w:hAnsi="Arial" w:cs="Arial"/>
                <w:sz w:val="28"/>
              </w:rPr>
            </w:pPr>
          </w:p>
        </w:tc>
      </w:tr>
      <w:tr w:rsidR="005127FC" w:rsidTr="00C2044C">
        <w:tc>
          <w:tcPr>
            <w:tcW w:w="9016" w:type="dxa"/>
          </w:tcPr>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p w:rsidR="005127FC" w:rsidRDefault="005127FC" w:rsidP="00C2044C">
            <w:pPr>
              <w:jc w:val="both"/>
              <w:rPr>
                <w:rFonts w:ascii="Arial" w:hAnsi="Arial" w:cs="Arial"/>
                <w:sz w:val="28"/>
              </w:rPr>
            </w:pPr>
          </w:p>
        </w:tc>
      </w:tr>
    </w:tbl>
    <w:p w:rsidR="005127FC" w:rsidRDefault="005127FC" w:rsidP="005127FC">
      <w:pPr>
        <w:jc w:val="both"/>
        <w:rPr>
          <w:rFonts w:ascii="Arial" w:hAnsi="Arial" w:cs="Arial"/>
          <w:sz w:val="24"/>
        </w:rPr>
      </w:pPr>
    </w:p>
    <w:p w:rsidR="005127FC" w:rsidRPr="00E706A3" w:rsidRDefault="005127FC" w:rsidP="005127FC">
      <w:pPr>
        <w:pStyle w:val="ListParagraph"/>
        <w:numPr>
          <w:ilvl w:val="0"/>
          <w:numId w:val="4"/>
        </w:numPr>
        <w:jc w:val="both"/>
        <w:rPr>
          <w:rFonts w:ascii="Arial" w:hAnsi="Arial" w:cs="Arial"/>
          <w:b/>
          <w:sz w:val="36"/>
        </w:rPr>
      </w:pPr>
      <w:r>
        <w:rPr>
          <w:rFonts w:ascii="Arial" w:hAnsi="Arial" w:cs="Arial"/>
          <w:b/>
          <w:sz w:val="36"/>
        </w:rPr>
        <w:lastRenderedPageBreak/>
        <w:t>Details</w:t>
      </w:r>
      <w:r w:rsidRPr="00E706A3">
        <w:rPr>
          <w:rFonts w:ascii="Arial" w:hAnsi="Arial" w:cs="Arial"/>
          <w:b/>
          <w:sz w:val="36"/>
        </w:rPr>
        <w:t xml:space="preserve"> </w:t>
      </w:r>
      <w:r>
        <w:rPr>
          <w:rFonts w:ascii="Arial" w:hAnsi="Arial" w:cs="Arial"/>
          <w:b/>
          <w:sz w:val="36"/>
        </w:rPr>
        <w:t>&amp;</w:t>
      </w:r>
      <w:r w:rsidRPr="00E706A3">
        <w:rPr>
          <w:rFonts w:ascii="Arial" w:hAnsi="Arial" w:cs="Arial"/>
          <w:b/>
          <w:sz w:val="36"/>
        </w:rPr>
        <w:t xml:space="preserve"> consent </w:t>
      </w:r>
    </w:p>
    <w:tbl>
      <w:tblPr>
        <w:tblStyle w:val="TableGrid"/>
        <w:tblW w:w="9918" w:type="dxa"/>
        <w:tblBorders>
          <w:insideH w:val="none" w:sz="0" w:space="0" w:color="auto"/>
        </w:tblBorders>
        <w:tblLook w:val="04A0" w:firstRow="1" w:lastRow="0" w:firstColumn="1" w:lastColumn="0" w:noHBand="0" w:noVBand="1"/>
      </w:tblPr>
      <w:tblGrid>
        <w:gridCol w:w="4531"/>
        <w:gridCol w:w="5387"/>
      </w:tblGrid>
      <w:tr w:rsidR="005127FC" w:rsidTr="00C2044C">
        <w:tc>
          <w:tcPr>
            <w:tcW w:w="4531" w:type="dxa"/>
          </w:tcPr>
          <w:p w:rsidR="005127FC" w:rsidRPr="00E706A3" w:rsidRDefault="005127FC" w:rsidP="00C2044C">
            <w:pPr>
              <w:jc w:val="both"/>
              <w:rPr>
                <w:rFonts w:ascii="Arial" w:hAnsi="Arial" w:cs="Arial"/>
                <w:sz w:val="32"/>
              </w:rPr>
            </w:pPr>
          </w:p>
          <w:p w:rsidR="005127FC" w:rsidRPr="00E706A3" w:rsidRDefault="005127FC" w:rsidP="00C2044C">
            <w:pPr>
              <w:jc w:val="both"/>
              <w:rPr>
                <w:rFonts w:ascii="Arial" w:hAnsi="Arial" w:cs="Arial"/>
                <w:sz w:val="32"/>
              </w:rPr>
            </w:pPr>
            <w:r w:rsidRPr="00E706A3">
              <w:rPr>
                <w:rFonts w:ascii="Arial" w:hAnsi="Arial" w:cs="Arial"/>
                <w:sz w:val="32"/>
              </w:rPr>
              <w:t>Name</w:t>
            </w:r>
          </w:p>
        </w:tc>
        <w:tc>
          <w:tcPr>
            <w:tcW w:w="5387" w:type="dxa"/>
          </w:tcPr>
          <w:p w:rsidR="005127FC" w:rsidRDefault="005127FC" w:rsidP="00C2044C">
            <w:pPr>
              <w:jc w:val="both"/>
              <w:rPr>
                <w:rFonts w:ascii="Arial" w:hAnsi="Arial" w:cs="Arial"/>
                <w:sz w:val="24"/>
              </w:rPr>
            </w:pPr>
          </w:p>
        </w:tc>
      </w:tr>
      <w:tr w:rsidR="005127FC" w:rsidTr="00C2044C">
        <w:tc>
          <w:tcPr>
            <w:tcW w:w="4531" w:type="dxa"/>
          </w:tcPr>
          <w:p w:rsidR="005127FC" w:rsidRPr="00E706A3" w:rsidRDefault="005127FC" w:rsidP="00C2044C">
            <w:pPr>
              <w:jc w:val="both"/>
              <w:rPr>
                <w:rFonts w:ascii="Arial" w:hAnsi="Arial" w:cs="Arial"/>
                <w:sz w:val="32"/>
              </w:rPr>
            </w:pPr>
          </w:p>
          <w:p w:rsidR="005127FC" w:rsidRPr="00E706A3" w:rsidRDefault="005127FC" w:rsidP="00C2044C">
            <w:pPr>
              <w:jc w:val="both"/>
              <w:rPr>
                <w:rFonts w:ascii="Arial" w:hAnsi="Arial" w:cs="Arial"/>
                <w:sz w:val="32"/>
              </w:rPr>
            </w:pPr>
          </w:p>
        </w:tc>
        <w:tc>
          <w:tcPr>
            <w:tcW w:w="5387" w:type="dxa"/>
          </w:tcPr>
          <w:p w:rsidR="005127FC" w:rsidRDefault="005127FC" w:rsidP="00C2044C">
            <w:pPr>
              <w:jc w:val="both"/>
              <w:rPr>
                <w:rFonts w:ascii="Arial" w:hAnsi="Arial" w:cs="Arial"/>
                <w:sz w:val="24"/>
              </w:rPr>
            </w:pPr>
          </w:p>
        </w:tc>
      </w:tr>
      <w:tr w:rsidR="005127FC" w:rsidTr="00C2044C">
        <w:tc>
          <w:tcPr>
            <w:tcW w:w="4531" w:type="dxa"/>
          </w:tcPr>
          <w:p w:rsidR="005127FC" w:rsidRPr="00E706A3" w:rsidRDefault="005127FC" w:rsidP="00C2044C">
            <w:pPr>
              <w:rPr>
                <w:rFonts w:ascii="Arial" w:hAnsi="Arial" w:cs="Arial"/>
                <w:sz w:val="32"/>
              </w:rPr>
            </w:pPr>
          </w:p>
        </w:tc>
        <w:tc>
          <w:tcPr>
            <w:tcW w:w="5387" w:type="dxa"/>
          </w:tcPr>
          <w:p w:rsidR="005127FC" w:rsidRDefault="005127FC" w:rsidP="00C2044C">
            <w:pPr>
              <w:jc w:val="both"/>
              <w:rPr>
                <w:rFonts w:ascii="Arial" w:hAnsi="Arial" w:cs="Arial"/>
                <w:sz w:val="24"/>
              </w:rPr>
            </w:pPr>
          </w:p>
        </w:tc>
      </w:tr>
      <w:tr w:rsidR="005127FC" w:rsidTr="00C2044C">
        <w:tc>
          <w:tcPr>
            <w:tcW w:w="4531" w:type="dxa"/>
          </w:tcPr>
          <w:p w:rsidR="005127FC" w:rsidRPr="00E706A3" w:rsidRDefault="005127FC" w:rsidP="00C2044C">
            <w:pPr>
              <w:jc w:val="both"/>
              <w:rPr>
                <w:rFonts w:ascii="Arial" w:hAnsi="Arial" w:cs="Arial"/>
                <w:sz w:val="32"/>
              </w:rPr>
            </w:pPr>
          </w:p>
          <w:p w:rsidR="005127FC" w:rsidRPr="00E706A3" w:rsidRDefault="005127FC" w:rsidP="00C2044C">
            <w:pPr>
              <w:jc w:val="both"/>
              <w:rPr>
                <w:rFonts w:ascii="Arial" w:hAnsi="Arial" w:cs="Arial"/>
                <w:sz w:val="32"/>
              </w:rPr>
            </w:pPr>
            <w:r w:rsidRPr="00E706A3">
              <w:rPr>
                <w:rFonts w:ascii="Arial" w:hAnsi="Arial" w:cs="Arial"/>
                <w:sz w:val="32"/>
              </w:rPr>
              <w:t>Address</w:t>
            </w:r>
          </w:p>
        </w:tc>
        <w:tc>
          <w:tcPr>
            <w:tcW w:w="5387" w:type="dxa"/>
          </w:tcPr>
          <w:p w:rsidR="005127FC" w:rsidRDefault="005127FC" w:rsidP="00C2044C">
            <w:pPr>
              <w:jc w:val="both"/>
              <w:rPr>
                <w:rFonts w:ascii="Arial" w:hAnsi="Arial" w:cs="Arial"/>
                <w:sz w:val="24"/>
              </w:rPr>
            </w:pPr>
          </w:p>
        </w:tc>
      </w:tr>
      <w:tr w:rsidR="005127FC" w:rsidTr="00C2044C">
        <w:tc>
          <w:tcPr>
            <w:tcW w:w="4531" w:type="dxa"/>
          </w:tcPr>
          <w:p w:rsidR="005127FC" w:rsidRPr="00E706A3" w:rsidRDefault="005127FC" w:rsidP="00C2044C">
            <w:pPr>
              <w:jc w:val="both"/>
              <w:rPr>
                <w:rFonts w:ascii="Arial" w:hAnsi="Arial" w:cs="Arial"/>
                <w:sz w:val="32"/>
              </w:rPr>
            </w:pPr>
          </w:p>
          <w:p w:rsidR="005127FC" w:rsidRPr="00E706A3" w:rsidRDefault="005127FC" w:rsidP="00C2044C">
            <w:pPr>
              <w:jc w:val="both"/>
              <w:rPr>
                <w:rFonts w:ascii="Arial" w:hAnsi="Arial" w:cs="Arial"/>
                <w:sz w:val="32"/>
              </w:rPr>
            </w:pPr>
          </w:p>
        </w:tc>
        <w:tc>
          <w:tcPr>
            <w:tcW w:w="5387" w:type="dxa"/>
          </w:tcPr>
          <w:p w:rsidR="005127FC" w:rsidRDefault="005127FC" w:rsidP="00C2044C">
            <w:pPr>
              <w:jc w:val="both"/>
              <w:rPr>
                <w:rFonts w:ascii="Arial" w:hAnsi="Arial" w:cs="Arial"/>
                <w:sz w:val="24"/>
              </w:rPr>
            </w:pPr>
          </w:p>
        </w:tc>
      </w:tr>
      <w:tr w:rsidR="005127FC" w:rsidTr="00C2044C">
        <w:tc>
          <w:tcPr>
            <w:tcW w:w="4531" w:type="dxa"/>
          </w:tcPr>
          <w:p w:rsidR="005127FC" w:rsidRDefault="005127FC" w:rsidP="00C2044C">
            <w:pPr>
              <w:jc w:val="both"/>
              <w:rPr>
                <w:rFonts w:ascii="Arial" w:hAnsi="Arial" w:cs="Arial"/>
                <w:sz w:val="32"/>
              </w:rPr>
            </w:pPr>
            <w:r w:rsidRPr="00E706A3">
              <w:rPr>
                <w:rFonts w:ascii="Arial" w:hAnsi="Arial" w:cs="Arial"/>
                <w:sz w:val="32"/>
              </w:rPr>
              <w:t xml:space="preserve">Preference on anonymity </w:t>
            </w:r>
          </w:p>
          <w:p w:rsidR="005127FC" w:rsidRPr="00E706A3" w:rsidRDefault="005127FC" w:rsidP="00C2044C">
            <w:pPr>
              <w:jc w:val="both"/>
              <w:rPr>
                <w:rFonts w:ascii="Arial" w:hAnsi="Arial" w:cs="Arial"/>
                <w:sz w:val="32"/>
              </w:rPr>
            </w:pPr>
            <w:r w:rsidRPr="00E706A3">
              <w:rPr>
                <w:rFonts w:ascii="Arial" w:hAnsi="Arial" w:cs="Arial"/>
                <w:sz w:val="32"/>
              </w:rPr>
              <w:t xml:space="preserve"> </w:t>
            </w:r>
          </w:p>
          <w:p w:rsidR="005127FC" w:rsidRPr="00E706A3" w:rsidRDefault="005127FC" w:rsidP="00C2044C">
            <w:pPr>
              <w:jc w:val="both"/>
              <w:rPr>
                <w:rFonts w:ascii="Arial" w:hAnsi="Arial" w:cs="Arial"/>
                <w:sz w:val="32"/>
              </w:rPr>
            </w:pPr>
            <w:r w:rsidRPr="00E706A3">
              <w:rPr>
                <w:rFonts w:ascii="Arial" w:hAnsi="Arial" w:cs="Arial"/>
                <w:sz w:val="32"/>
              </w:rPr>
              <w:t>(Do you wish to have your details kept private?)</w:t>
            </w:r>
            <w:r>
              <w:rPr>
                <w:rFonts w:ascii="Arial" w:hAnsi="Arial" w:cs="Arial"/>
                <w:sz w:val="32"/>
              </w:rPr>
              <w:t xml:space="preserve"> Y/N</w:t>
            </w:r>
          </w:p>
          <w:p w:rsidR="005127FC" w:rsidRPr="00E706A3" w:rsidRDefault="005127FC" w:rsidP="00C2044C">
            <w:pPr>
              <w:jc w:val="both"/>
              <w:rPr>
                <w:rFonts w:ascii="Arial" w:hAnsi="Arial" w:cs="Arial"/>
                <w:sz w:val="32"/>
              </w:rPr>
            </w:pPr>
          </w:p>
          <w:p w:rsidR="005127FC" w:rsidRPr="00E706A3" w:rsidRDefault="005127FC" w:rsidP="00C2044C">
            <w:pPr>
              <w:jc w:val="both"/>
              <w:rPr>
                <w:rFonts w:ascii="Arial" w:hAnsi="Arial" w:cs="Arial"/>
                <w:sz w:val="32"/>
              </w:rPr>
            </w:pPr>
          </w:p>
          <w:p w:rsidR="005127FC" w:rsidRPr="00E706A3" w:rsidRDefault="005127FC" w:rsidP="00C2044C">
            <w:pPr>
              <w:jc w:val="both"/>
              <w:rPr>
                <w:rFonts w:ascii="Arial" w:hAnsi="Arial" w:cs="Arial"/>
                <w:sz w:val="32"/>
              </w:rPr>
            </w:pPr>
          </w:p>
        </w:tc>
        <w:tc>
          <w:tcPr>
            <w:tcW w:w="5387" w:type="dxa"/>
          </w:tcPr>
          <w:p w:rsidR="005127FC" w:rsidRDefault="005127FC" w:rsidP="00C2044C">
            <w:pPr>
              <w:jc w:val="both"/>
              <w:rPr>
                <w:rFonts w:ascii="Arial" w:hAnsi="Arial" w:cs="Arial"/>
                <w:sz w:val="24"/>
              </w:rPr>
            </w:pPr>
          </w:p>
        </w:tc>
      </w:tr>
    </w:tbl>
    <w:p w:rsidR="005127FC" w:rsidRPr="00977514" w:rsidRDefault="005127FC" w:rsidP="005127FC">
      <w:pPr>
        <w:jc w:val="both"/>
        <w:rPr>
          <w:rFonts w:ascii="Arial" w:hAnsi="Arial" w:cs="Arial"/>
          <w:sz w:val="24"/>
        </w:rPr>
      </w:pPr>
    </w:p>
    <w:p w:rsidR="00CF07BA" w:rsidRDefault="00CF07BA"/>
    <w:sectPr w:rsidR="00CF07BA" w:rsidSect="00932693">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4E1" w:rsidRDefault="006054E1">
      <w:pPr>
        <w:spacing w:after="0" w:line="240" w:lineRule="auto"/>
      </w:pPr>
      <w:r>
        <w:separator/>
      </w:r>
    </w:p>
  </w:endnote>
  <w:endnote w:type="continuationSeparator" w:id="0">
    <w:p w:rsidR="006054E1" w:rsidRDefault="0060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697535"/>
      <w:docPartObj>
        <w:docPartGallery w:val="Page Numbers (Bottom of Page)"/>
        <w:docPartUnique/>
      </w:docPartObj>
    </w:sdtPr>
    <w:sdtEndPr>
      <w:rPr>
        <w:rFonts w:ascii="Arial" w:hAnsi="Arial" w:cs="Arial"/>
        <w:b/>
        <w:noProof/>
        <w:sz w:val="32"/>
      </w:rPr>
    </w:sdtEndPr>
    <w:sdtContent>
      <w:p w:rsidR="00E706A3" w:rsidRPr="00E80023" w:rsidRDefault="00DF3336">
        <w:pPr>
          <w:pStyle w:val="Footer"/>
          <w:rPr>
            <w:rFonts w:ascii="Arial" w:hAnsi="Arial" w:cs="Arial"/>
            <w:b/>
            <w:sz w:val="32"/>
          </w:rPr>
        </w:pPr>
        <w:r w:rsidRPr="00E80023">
          <w:rPr>
            <w:rFonts w:ascii="Arial" w:hAnsi="Arial" w:cs="Arial"/>
            <w:b/>
            <w:sz w:val="32"/>
          </w:rPr>
          <w:fldChar w:fldCharType="begin"/>
        </w:r>
        <w:r w:rsidRPr="00E80023">
          <w:rPr>
            <w:rFonts w:ascii="Arial" w:hAnsi="Arial" w:cs="Arial"/>
            <w:b/>
            <w:sz w:val="32"/>
          </w:rPr>
          <w:instrText xml:space="preserve"> PAGE   \* MERGEFORMAT </w:instrText>
        </w:r>
        <w:r w:rsidRPr="00E80023">
          <w:rPr>
            <w:rFonts w:ascii="Arial" w:hAnsi="Arial" w:cs="Arial"/>
            <w:b/>
            <w:sz w:val="32"/>
          </w:rPr>
          <w:fldChar w:fldCharType="separate"/>
        </w:r>
        <w:r w:rsidR="00FC3A29">
          <w:rPr>
            <w:rFonts w:ascii="Arial" w:hAnsi="Arial" w:cs="Arial"/>
            <w:b/>
            <w:noProof/>
            <w:sz w:val="32"/>
          </w:rPr>
          <w:t>2</w:t>
        </w:r>
        <w:r w:rsidRPr="00E80023">
          <w:rPr>
            <w:rFonts w:ascii="Arial" w:hAnsi="Arial" w:cs="Arial"/>
            <w:b/>
            <w:noProof/>
            <w:sz w:val="32"/>
          </w:rPr>
          <w:fldChar w:fldCharType="end"/>
        </w:r>
      </w:p>
    </w:sdtContent>
  </w:sdt>
  <w:p w:rsidR="00E706A3" w:rsidRPr="00DE542B" w:rsidRDefault="00DF3336" w:rsidP="00DE542B">
    <w:pPr>
      <w:pStyle w:val="Footer"/>
      <w:jc w:val="right"/>
      <w:rPr>
        <w:rFonts w:ascii="Arial" w:hAnsi="Arial" w:cs="Arial"/>
        <w:b/>
        <w:sz w:val="28"/>
      </w:rPr>
    </w:pPr>
    <w:r>
      <w:rPr>
        <w:rFonts w:ascii="Arial" w:hAnsi="Arial" w:cs="Arial"/>
        <w:b/>
        <w:sz w:val="28"/>
      </w:rPr>
      <w:t>May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A3" w:rsidRPr="00DE542B" w:rsidRDefault="00DF3336" w:rsidP="00932693">
    <w:pPr>
      <w:pStyle w:val="Footer"/>
      <w:jc w:val="right"/>
      <w:rPr>
        <w:rFonts w:ascii="Arial" w:hAnsi="Arial" w:cs="Arial"/>
        <w:b/>
        <w:sz w:val="28"/>
      </w:rPr>
    </w:pPr>
    <w:r w:rsidRPr="00DE542B">
      <w:rPr>
        <w:rFonts w:ascii="Arial" w:hAnsi="Arial" w:cs="Arial"/>
        <w:b/>
        <w:sz w:val="28"/>
      </w:rPr>
      <w:t>May 2018</w:t>
    </w:r>
  </w:p>
  <w:p w:rsidR="00E706A3" w:rsidRDefault="00605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4E1" w:rsidRDefault="006054E1">
      <w:pPr>
        <w:spacing w:after="0" w:line="240" w:lineRule="auto"/>
      </w:pPr>
      <w:r>
        <w:separator/>
      </w:r>
    </w:p>
  </w:footnote>
  <w:footnote w:type="continuationSeparator" w:id="0">
    <w:p w:rsidR="006054E1" w:rsidRDefault="00605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A3" w:rsidRDefault="00DF3336">
    <w:pPr>
      <w:pStyle w:val="Header"/>
    </w:pPr>
    <w:r>
      <w:rPr>
        <w:rFonts w:ascii="Arial" w:hAnsi="Arial" w:cs="Arial"/>
        <w:noProof/>
        <w:sz w:val="36"/>
        <w:lang w:eastAsia="en-GB"/>
      </w:rPr>
      <mc:AlternateContent>
        <mc:Choice Requires="wps">
          <w:drawing>
            <wp:anchor distT="0" distB="0" distL="114300" distR="114300" simplePos="0" relativeHeight="251661312" behindDoc="0" locked="0" layoutInCell="1" allowOverlap="1" wp14:anchorId="2A64CAC3" wp14:editId="77C36F6E">
              <wp:simplePos x="0" y="0"/>
              <wp:positionH relativeFrom="page">
                <wp:posOffset>3780430</wp:posOffset>
              </wp:positionH>
              <wp:positionV relativeFrom="paragraph">
                <wp:posOffset>-231216</wp:posOffset>
              </wp:positionV>
              <wp:extent cx="3785965" cy="542260"/>
              <wp:effectExtent l="0" t="0" r="0" b="0"/>
              <wp:wrapNone/>
              <wp:docPr id="13" name="Rectangle 13"/>
              <wp:cNvGraphicFramePr/>
              <a:graphic xmlns:a="http://schemas.openxmlformats.org/drawingml/2006/main">
                <a:graphicData uri="http://schemas.microsoft.com/office/word/2010/wordprocessingShape">
                  <wps:wsp>
                    <wps:cNvSpPr/>
                    <wps:spPr>
                      <a:xfrm>
                        <a:off x="0" y="0"/>
                        <a:ext cx="3785965" cy="5422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06A3" w:rsidRPr="0056324E" w:rsidRDefault="00DF3336" w:rsidP="003612F7">
                          <w:pPr>
                            <w:rPr>
                              <w:rFonts w:ascii="Arial" w:hAnsi="Arial" w:cs="Arial"/>
                              <w:b/>
                              <w:i/>
                              <w:color w:val="2E74B5" w:themeColor="accent1" w:themeShade="BF"/>
                              <w:sz w:val="28"/>
                            </w:rPr>
                          </w:pPr>
                          <w:r w:rsidRPr="0056324E">
                            <w:rPr>
                              <w:rFonts w:ascii="Arial" w:hAnsi="Arial" w:cs="Arial"/>
                              <w:b/>
                              <w:i/>
                              <w:color w:val="2E74B5" w:themeColor="accent1" w:themeShade="BF"/>
                              <w:sz w:val="28"/>
                            </w:rPr>
                            <w:t>Fareham Community Hospital</w:t>
                          </w:r>
                          <w:r w:rsidRPr="0056324E">
                            <w:rPr>
                              <w:rFonts w:ascii="Arial" w:hAnsi="Arial" w:cs="Arial"/>
                              <w:b/>
                              <w:color w:val="2E74B5" w:themeColor="accent1" w:themeShade="BF"/>
                              <w:sz w:val="28"/>
                            </w:rPr>
                            <w:t xml:space="preserve"> </w:t>
                          </w:r>
                          <w:r w:rsidRPr="0056324E">
                            <w:rPr>
                              <w:rFonts w:ascii="Arial" w:hAnsi="Arial" w:cs="Arial"/>
                              <w:b/>
                              <w:i/>
                              <w:color w:val="2E74B5" w:themeColor="accent1" w:themeShade="BF"/>
                              <w:sz w:val="28"/>
                            </w:rPr>
                            <w:t>Taskforce</w:t>
                          </w:r>
                        </w:p>
                        <w:p w:rsidR="00E706A3" w:rsidRDefault="006054E1" w:rsidP="003612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4CAC3" id="Rectangle 13" o:spid="_x0000_s1027" style="position:absolute;margin-left:297.65pt;margin-top:-18.2pt;width:298.1pt;height:4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" filled="f" stroked="f" strokeweight="1pt">
              <v:textbox>
                <w:txbxContent>
                  <w:p w:rsidR="00E706A3" w:rsidRPr="0056324E" w:rsidRDefault="00DF3336" w:rsidP="003612F7">
                    <w:pPr>
                      <w:rPr>
                        <w:rFonts w:ascii="Arial" w:hAnsi="Arial" w:cs="Arial"/>
                        <w:b/>
                        <w:i/>
                        <w:color w:val="2E74B5" w:themeColor="accent1" w:themeShade="BF"/>
                        <w:sz w:val="28"/>
                      </w:rPr>
                    </w:pPr>
                    <w:r w:rsidRPr="0056324E">
                      <w:rPr>
                        <w:rFonts w:ascii="Arial" w:hAnsi="Arial" w:cs="Arial"/>
                        <w:b/>
                        <w:i/>
                        <w:color w:val="2E74B5" w:themeColor="accent1" w:themeShade="BF"/>
                        <w:sz w:val="28"/>
                      </w:rPr>
                      <w:t>Fareham Community Hospital</w:t>
                    </w:r>
                    <w:r w:rsidRPr="0056324E">
                      <w:rPr>
                        <w:rFonts w:ascii="Arial" w:hAnsi="Arial" w:cs="Arial"/>
                        <w:b/>
                        <w:color w:val="2E74B5" w:themeColor="accent1" w:themeShade="BF"/>
                        <w:sz w:val="28"/>
                      </w:rPr>
                      <w:t xml:space="preserve"> </w:t>
                    </w:r>
                    <w:r w:rsidRPr="0056324E">
                      <w:rPr>
                        <w:rFonts w:ascii="Arial" w:hAnsi="Arial" w:cs="Arial"/>
                        <w:b/>
                        <w:i/>
                        <w:color w:val="2E74B5" w:themeColor="accent1" w:themeShade="BF"/>
                        <w:sz w:val="28"/>
                      </w:rPr>
                      <w:t>Taskforce</w:t>
                    </w:r>
                  </w:p>
                  <w:p w:rsidR="00E706A3" w:rsidRDefault="00DF3336" w:rsidP="003612F7">
                    <w:pPr>
                      <w:jc w:val="center"/>
                    </w:pPr>
                  </w:p>
                </w:txbxContent>
              </v:textbox>
              <w10:wrap anchorx="page"/>
            </v:rect>
          </w:pict>
        </mc:Fallback>
      </mc:AlternateContent>
    </w:r>
    <w:r>
      <w:rPr>
        <w:noProof/>
        <w:lang w:eastAsia="en-GB"/>
      </w:rPr>
      <mc:AlternateContent>
        <mc:Choice Requires="wpg">
          <w:drawing>
            <wp:anchor distT="0" distB="0" distL="114300" distR="114300" simplePos="0" relativeHeight="251660288" behindDoc="0" locked="0" layoutInCell="1" allowOverlap="1" wp14:anchorId="1F96D1F0" wp14:editId="7800AB24">
              <wp:simplePos x="0" y="0"/>
              <wp:positionH relativeFrom="column">
                <wp:posOffset>-914400</wp:posOffset>
              </wp:positionH>
              <wp:positionV relativeFrom="paragraph">
                <wp:posOffset>-205031</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3046CD" id="Group 159" o:spid="_x0000_s1026" style="position:absolute;margin-left:-1in;margin-top:-16.15pt;width:133.9pt;height:80.65pt;z-index:251660288"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BvkUXhAAAADAEAAA8AAABkcnMvZG93bnJl&#10;di54bWxMj09Lw0AQxe+C32EZwVu7+VNFYzalFPVUBFtBvG2z0yQ0Oxuy2yT99k5OenuPebx5v3w9&#10;2VYM2PvGkYJ4GYFAKp1pqFLwdXhbPIHwQZPRrSNUcEUP6+L2JteZcSN94rAPleAS8plWUIfQZVL6&#10;skar/dJ1SHw7ud7qwLavpOn1yOW2lUkUPUqrG+IPte5wW2N53l+sgvdRj5s0fh1259P2+nN4+Pje&#10;xajU/d20eQERcAp/YZjn83QoeNPRXch40SpYxKsVwwRWaZKCmCNJyjTHWTxHIItc/ocofgE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">
              <v:rect id="Rectangle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8"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A3" w:rsidRDefault="00DF3336">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4CB284CE" wp14:editId="779DAF12">
              <wp:simplePos x="0" y="0"/>
              <wp:positionH relativeFrom="page">
                <wp:posOffset>10633</wp:posOffset>
              </wp:positionH>
              <wp:positionV relativeFrom="page">
                <wp:posOffset>183131</wp:posOffset>
              </wp:positionV>
              <wp:extent cx="1700784" cy="1024128"/>
              <wp:effectExtent l="0" t="0" r="0" b="5080"/>
              <wp:wrapNone/>
              <wp:docPr id="1" name="Group 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 name="Group 2"/>
                      <wpg:cNvGrpSpPr/>
                      <wpg:grpSpPr>
                        <a:xfrm>
                          <a:off x="0" y="0"/>
                          <a:ext cx="1700784" cy="1024128"/>
                          <a:chOff x="0" y="0"/>
                          <a:chExt cx="1700784" cy="1024128"/>
                        </a:xfrm>
                      </wpg:grpSpPr>
                      <wps:wsp>
                        <wps:cNvPr id="3" name="Rectangle 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6A3" w:rsidRDefault="006054E1" w:rsidP="00932693">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B284CE" id="Group 1" o:spid="_x0000_s1028" style="position:absolute;margin-left:.85pt;margin-top:14.4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">
              <v:group id="Group 2" o:spid="_x0000_s1029"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30"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cGsYA&#10;AADaAAAADwAAAGRycy9kb3ducmV2LnhtbESPQWvCQBSE74X+h+UVeim6qVoJ0VWkpdCiCEYl10f2&#10;mQSzb9PsVlN/vSsIPQ4z8w0znXemFidqXWVZwWs/AkGcW11xoWC3/ezFIJxH1lhbJgV/5GA+e3yY&#10;YqLtmTd0Sn0hAoRdggpK75tESpeXZND1bUMcvINtDfog20LqFs8Bbmo5iKKxNFhxWCixofeS8mP6&#10;axT8jGL+3i0H45U/ZJdLtn/Zvn2slXp+6hYTEJ46/x++t7+0giHcroQb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0cGsYAAADaAAAADwAAAAAAAAAAAAAAAACYAgAAZHJz&#10;L2Rvd25yZXYueG1sUEsFBgAAAAAEAAQA9QAAAIsDAAAAAA==&#10;" fillcolor="white [3212]" stroked="f" strokeweight="1pt">
                  <v:fill opacity="0"/>
                </v:rect>
                <v:shape id="Rectangle 1" o:spid="_x0000_s1031"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uUMQA&#10;AADaAAAADwAAAGRycy9kb3ducmV2LnhtbESPQWsCMRSE74X+h/AKXkrNWsTarVGKVLGHItoeenxs&#10;XjeLm5dl89T4702h0OMwM98ws0XyrTpRH5vABkbDAhRxFWzDtYGvz9XDFFQUZIttYDJwoQiL+e3N&#10;DEsbzryj015qlSEcSzTgRLpS61g58hiHoSPO3k/oPUqWfa1tj+cM961+LIqJ9thwXnDY0dJRddgf&#10;vYFKtk9vNOHn7fdH+364T24tKRkzuEuvL6CEkvyH/9oba2AMv1fyDd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drlDEAAAA2gAAAA8AAAAAAAAAAAAAAAAAmAIAAGRycy9k&#10;b3ducmV2LnhtbFBLBQYAAAAABAAEAPUAAACJAwAAAAA=&#10;" path="m,l1462822,,910372,376306,,1014481,,xe" fillcolor="#5b9bd5 [3204]" stroked="f" strokeweight="1pt">
                  <v:stroke joinstyle="miter"/>
                  <v:path arrowok="t" o:connecttype="custom" o:connectlocs="0,0;1463040,0;910508,376493;0,1014984;0,0" o:connectangles="0,0,0,0,0"/>
                </v:shape>
                <v:rect id="Rectangle 5" o:spid="_x0000_s103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e3cEA&#10;AADaAAAADwAAAGRycy9kb3ducmV2LnhtbESPT4vCMBTE74LfITzBi6ypC7rSNcqyIOxJ8Q97fjTP&#10;pti8lCY29dsbQfA4zMxvmNWmt7XoqPWVYwWzaQaCuHC64lLB+bT9WILwAVlj7ZgU3MnDZj0crDDX&#10;LvKBumMoRYKwz1GBCaHJpfSFIYt+6hri5F1cazEk2ZZStxgT3NbyM8sW0mLFacFgQ7+GiuvxZhVM&#10;Gvpannb/hbl2XZzrfSwvt6jUeNT/fIMI1Id3+NX+0wrm8LySb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zHt3BAAAA2gAAAA8AAAAAAAAAAAAAAAAAmAIAAGRycy9kb3du&#10;cmV2LnhtbFBLBQYAAAAABAAEAPUAAACGAwAAAAA=&#10;" stroked="f" strokeweight="1pt">
                  <v:fill r:id="rId2" o:title="" recolor="t" rotate="t" type="frame"/>
                </v:rect>
              </v:group>
              <v:shapetype id="_x0000_t202" coordsize="21600,21600" o:spt="202" path="m,l,21600r21600,l21600,xe">
                <v:stroke joinstyle="miter"/>
                <v:path gradientshapeok="t" o:connecttype="rect"/>
              </v:shapetype>
              <v:shape id="Text Box 6" o:spid="_x0000_s1033"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C8MA&#10;AADaAAAADwAAAGRycy9kb3ducmV2LnhtbESPwUoDQRBE70L+YeiANzNrIklYMwkhEPCgBxORHJuZ&#10;dndxp2fZ7iSrX+8Igseiql5Rq80QW3OhXprEDu4nBRhin0LDlYO34/5uCUYUOWCbmBx8kcBmPbpZ&#10;YRnSlV/pctDKZAhLiQ5q1a60VnxNEWWSOuLsfaQ+ombZVzb0eM3w2NppUcxtxIbzQo0d7Wryn4dz&#10;dPAQn2detBA6Tf37bCEv32Ghzt2Oh+0jGKVB/8N/7afgYA6/V/INs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kC8MAAADaAAAADwAAAAAAAAAAAAAAAACYAgAAZHJzL2Rv&#10;d25yZXYueG1sUEsFBgAAAAAEAAQA9QAAAIgDAAAAAA==&#10;" filled="f" stroked="f" strokeweight=".5pt">
                <v:textbox inset=",7.2pt,,7.2pt">
                  <w:txbxContent>
                    <w:p w:rsidR="00E706A3" w:rsidRDefault="00DF3336" w:rsidP="00932693">
                      <w:pPr>
                        <w:pStyle w:val="Header"/>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A5107"/>
    <w:multiLevelType w:val="hybridMultilevel"/>
    <w:tmpl w:val="65BC6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20FE5"/>
    <w:multiLevelType w:val="hybridMultilevel"/>
    <w:tmpl w:val="0134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D591A"/>
    <w:multiLevelType w:val="hybridMultilevel"/>
    <w:tmpl w:val="BE66E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6B06F6"/>
    <w:multiLevelType w:val="hybridMultilevel"/>
    <w:tmpl w:val="6F5A4A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50240"/>
    <w:multiLevelType w:val="hybridMultilevel"/>
    <w:tmpl w:val="A47C967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260926"/>
    <w:multiLevelType w:val="hybridMultilevel"/>
    <w:tmpl w:val="174AEDD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E2A0813"/>
    <w:multiLevelType w:val="hybridMultilevel"/>
    <w:tmpl w:val="4998B3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FC"/>
    <w:rsid w:val="000B150C"/>
    <w:rsid w:val="00156B59"/>
    <w:rsid w:val="001A2C70"/>
    <w:rsid w:val="001F4872"/>
    <w:rsid w:val="00254DA7"/>
    <w:rsid w:val="002C1C0F"/>
    <w:rsid w:val="005127FC"/>
    <w:rsid w:val="005704DB"/>
    <w:rsid w:val="006054E1"/>
    <w:rsid w:val="006E73F3"/>
    <w:rsid w:val="00706FA1"/>
    <w:rsid w:val="00732280"/>
    <w:rsid w:val="008E3425"/>
    <w:rsid w:val="00955360"/>
    <w:rsid w:val="00981957"/>
    <w:rsid w:val="00A34A75"/>
    <w:rsid w:val="00AE70B3"/>
    <w:rsid w:val="00CF07BA"/>
    <w:rsid w:val="00DB51BF"/>
    <w:rsid w:val="00DF3336"/>
    <w:rsid w:val="00F35BCA"/>
    <w:rsid w:val="00FC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07AEA-7C8E-4A3D-8D08-AD35BDDF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7FC"/>
    <w:rPr>
      <w:color w:val="0563C1" w:themeColor="hyperlink"/>
      <w:u w:val="single"/>
    </w:rPr>
  </w:style>
  <w:style w:type="paragraph" w:styleId="NoSpacing">
    <w:name w:val="No Spacing"/>
    <w:uiPriority w:val="1"/>
    <w:qFormat/>
    <w:rsid w:val="005127FC"/>
    <w:pPr>
      <w:spacing w:after="0" w:line="240" w:lineRule="auto"/>
    </w:pPr>
  </w:style>
  <w:style w:type="paragraph" w:styleId="Header">
    <w:name w:val="header"/>
    <w:basedOn w:val="Normal"/>
    <w:link w:val="HeaderChar"/>
    <w:uiPriority w:val="99"/>
    <w:unhideWhenUsed/>
    <w:rsid w:val="00512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7FC"/>
  </w:style>
  <w:style w:type="paragraph" w:styleId="Footer">
    <w:name w:val="footer"/>
    <w:basedOn w:val="Normal"/>
    <w:link w:val="FooterChar"/>
    <w:uiPriority w:val="99"/>
    <w:unhideWhenUsed/>
    <w:rsid w:val="00512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7FC"/>
  </w:style>
  <w:style w:type="table" w:styleId="TableGrid">
    <w:name w:val="Table Grid"/>
    <w:basedOn w:val="TableNormal"/>
    <w:uiPriority w:val="39"/>
    <w:rsid w:val="0051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shua.gray@parliament.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Joshua</dc:creator>
  <cp:keywords/>
  <dc:description/>
  <cp:lastModifiedBy>GRAY, Joshua</cp:lastModifiedBy>
  <cp:revision>2</cp:revision>
  <dcterms:created xsi:type="dcterms:W3CDTF">2018-06-20T08:44:00Z</dcterms:created>
  <dcterms:modified xsi:type="dcterms:W3CDTF">2018-06-20T08:44:00Z</dcterms:modified>
</cp:coreProperties>
</file>